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D50F04" w14:textId="77777777" w:rsidR="002E6C68" w:rsidRDefault="004E4CD9">
      <w:pPr>
        <w:ind w:left="360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Základná škola s materskou školou J.D. </w:t>
      </w:r>
      <w:proofErr w:type="spellStart"/>
      <w:r>
        <w:rPr>
          <w:b/>
          <w:sz w:val="28"/>
          <w:szCs w:val="28"/>
          <w:u w:val="single"/>
        </w:rPr>
        <w:t>Matejovie</w:t>
      </w:r>
      <w:proofErr w:type="spellEnd"/>
      <w:r>
        <w:rPr>
          <w:b/>
          <w:sz w:val="28"/>
          <w:szCs w:val="28"/>
          <w:u w:val="single"/>
        </w:rPr>
        <w:t xml:space="preserve"> 539  Liptovský Hrádok</w:t>
      </w:r>
    </w:p>
    <w:p w14:paraId="05ADDA4F" w14:textId="77777777" w:rsidR="002E6C68" w:rsidRDefault="002E6C68">
      <w:pPr>
        <w:ind w:left="360"/>
        <w:jc w:val="center"/>
        <w:rPr>
          <w:b/>
          <w:sz w:val="28"/>
          <w:szCs w:val="28"/>
          <w:u w:val="single"/>
        </w:rPr>
      </w:pPr>
    </w:p>
    <w:p w14:paraId="799CB19B" w14:textId="77777777" w:rsidR="002E6C68" w:rsidRDefault="002E6C68">
      <w:pPr>
        <w:ind w:left="360"/>
        <w:jc w:val="center"/>
        <w:rPr>
          <w:b/>
          <w:sz w:val="28"/>
          <w:szCs w:val="28"/>
          <w:u w:val="single"/>
        </w:rPr>
      </w:pPr>
    </w:p>
    <w:p w14:paraId="0B568E42" w14:textId="77777777" w:rsidR="002E6C68" w:rsidRDefault="004E4CD9">
      <w:pPr>
        <w:tabs>
          <w:tab w:val="left" w:pos="5050"/>
        </w:tabs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so sídlom MŠ Belanská 593</w:t>
      </w:r>
    </w:p>
    <w:p w14:paraId="129C32B3" w14:textId="77777777" w:rsidR="002E6C68" w:rsidRDefault="002E6C68">
      <w:pPr>
        <w:tabs>
          <w:tab w:val="left" w:pos="1958"/>
        </w:tabs>
        <w:ind w:left="360"/>
        <w:jc w:val="center"/>
      </w:pPr>
    </w:p>
    <w:p w14:paraId="0D51C3C3" w14:textId="77777777" w:rsidR="002E6C68" w:rsidRDefault="002E6C68">
      <w:pPr>
        <w:tabs>
          <w:tab w:val="left" w:pos="1958"/>
        </w:tabs>
        <w:ind w:left="360"/>
        <w:jc w:val="center"/>
      </w:pPr>
    </w:p>
    <w:p w14:paraId="14CFD54D" w14:textId="77777777" w:rsidR="002E6C68" w:rsidRDefault="002E6C68">
      <w:pPr>
        <w:tabs>
          <w:tab w:val="left" w:pos="1958"/>
        </w:tabs>
        <w:ind w:left="360"/>
        <w:jc w:val="center"/>
      </w:pPr>
    </w:p>
    <w:p w14:paraId="0436AD10" w14:textId="77777777" w:rsidR="002E6C68" w:rsidRDefault="004E4CD9">
      <w:pPr>
        <w:tabs>
          <w:tab w:val="left" w:pos="1958"/>
        </w:tabs>
        <w:ind w:left="360"/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ŠKOLSKÝ VZDELÁVACÍ PROGRAM</w:t>
      </w:r>
    </w:p>
    <w:p w14:paraId="4099FA3B" w14:textId="77777777" w:rsidR="004D7A56" w:rsidRDefault="004D7A56" w:rsidP="004D7A56">
      <w:pPr>
        <w:ind w:left="360"/>
        <w:rPr>
          <w:b/>
          <w:sz w:val="48"/>
          <w:szCs w:val="48"/>
        </w:rPr>
      </w:pPr>
    </w:p>
    <w:p w14:paraId="6E2184D8" w14:textId="77777777" w:rsidR="004D7A56" w:rsidRDefault="004D7A56" w:rsidP="004D7A56">
      <w:pPr>
        <w:ind w:left="360"/>
      </w:pPr>
      <w:r>
        <w:rPr>
          <w:b/>
          <w:sz w:val="48"/>
          <w:szCs w:val="48"/>
        </w:rPr>
        <w:t xml:space="preserve"> </w:t>
      </w:r>
    </w:p>
    <w:p w14:paraId="16F24363" w14:textId="77777777" w:rsidR="002E6C68" w:rsidRPr="004D7A56" w:rsidRDefault="004D7A56" w:rsidP="004D7A56">
      <w:pPr>
        <w:jc w:val="center"/>
        <w:rPr>
          <w:sz w:val="52"/>
          <w:szCs w:val="52"/>
        </w:rPr>
      </w:pPr>
      <w:r>
        <w:rPr>
          <w:b/>
          <w:color w:val="FF0000"/>
          <w:sz w:val="52"/>
          <w:szCs w:val="52"/>
        </w:rPr>
        <w:t xml:space="preserve">                                            </w:t>
      </w:r>
      <w:r w:rsidR="004E4CD9">
        <w:rPr>
          <w:b/>
          <w:color w:val="FF0000"/>
          <w:sz w:val="52"/>
          <w:szCs w:val="52"/>
        </w:rPr>
        <w:t xml:space="preserve"> </w:t>
      </w:r>
      <w:r w:rsidR="004E4CD9" w:rsidRPr="004D7A56">
        <w:rPr>
          <w:sz w:val="52"/>
          <w:szCs w:val="52"/>
        </w:rPr>
        <w:t>Belka</w:t>
      </w:r>
      <w:r w:rsidR="004E4CD9">
        <w:rPr>
          <w:noProof/>
        </w:rPr>
        <w:drawing>
          <wp:anchor distT="0" distB="0" distL="114300" distR="114300" simplePos="0" relativeHeight="251658240" behindDoc="0" locked="0" layoutInCell="1" hidden="0" allowOverlap="1" wp14:anchorId="6E155DF6" wp14:editId="44C2871A">
            <wp:simplePos x="0" y="0"/>
            <wp:positionH relativeFrom="column">
              <wp:posOffset>5264150</wp:posOffset>
            </wp:positionH>
            <wp:positionV relativeFrom="paragraph">
              <wp:posOffset>-1269</wp:posOffset>
            </wp:positionV>
            <wp:extent cx="3566795" cy="3164840"/>
            <wp:effectExtent l="0" t="0" r="0" b="0"/>
            <wp:wrapSquare wrapText="bothSides" distT="0" distB="0" distL="114300" distR="114300"/>
            <wp:docPr id="1" name="image1.jpg" descr="tn_c_133319_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tn_c_133319_1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66795" cy="31648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70FFC9D" w14:textId="77777777" w:rsidR="002E6C68" w:rsidRDefault="002E6C68">
      <w:pPr>
        <w:ind w:left="360"/>
        <w:jc w:val="both"/>
      </w:pPr>
    </w:p>
    <w:p w14:paraId="6B5AF018" w14:textId="77777777" w:rsidR="002E6C68" w:rsidRDefault="002E6C68">
      <w:pPr>
        <w:ind w:left="360"/>
        <w:jc w:val="both"/>
      </w:pPr>
    </w:p>
    <w:p w14:paraId="1AB9B97D" w14:textId="77777777" w:rsidR="002E6C68" w:rsidRDefault="002E6C68">
      <w:pPr>
        <w:ind w:left="360"/>
        <w:jc w:val="both"/>
      </w:pPr>
    </w:p>
    <w:p w14:paraId="620DB21F" w14:textId="77777777" w:rsidR="002E6C68" w:rsidRDefault="002E6C68">
      <w:pPr>
        <w:ind w:left="360"/>
        <w:jc w:val="both"/>
      </w:pPr>
    </w:p>
    <w:p w14:paraId="42773491" w14:textId="77777777" w:rsidR="002E6C68" w:rsidRDefault="002E6C68">
      <w:pPr>
        <w:ind w:left="360"/>
        <w:jc w:val="both"/>
      </w:pPr>
    </w:p>
    <w:p w14:paraId="72286854" w14:textId="77777777" w:rsidR="002E6C68" w:rsidRDefault="004E4CD9">
      <w:pPr>
        <w:ind w:left="284"/>
        <w:jc w:val="both"/>
        <w:rPr>
          <w:b/>
        </w:rPr>
      </w:pPr>
      <w:r>
        <w:rPr>
          <w:b/>
        </w:rPr>
        <w:t xml:space="preserve">Názov </w:t>
      </w:r>
      <w:proofErr w:type="spellStart"/>
      <w:r>
        <w:rPr>
          <w:b/>
        </w:rPr>
        <w:t>ŠkVP</w:t>
      </w:r>
      <w:proofErr w:type="spellEnd"/>
      <w:r>
        <w:rPr>
          <w:b/>
        </w:rPr>
        <w:t>: Belka</w:t>
      </w:r>
    </w:p>
    <w:p w14:paraId="13374D90" w14:textId="77777777" w:rsidR="002E6C68" w:rsidRDefault="004E4CD9">
      <w:pPr>
        <w:ind w:left="284"/>
        <w:jc w:val="both"/>
        <w:rPr>
          <w:b/>
        </w:rPr>
      </w:pPr>
      <w:r>
        <w:rPr>
          <w:b/>
        </w:rPr>
        <w:t>Druh školy: materská škola</w:t>
      </w:r>
    </w:p>
    <w:p w14:paraId="4BA74848" w14:textId="77777777" w:rsidR="002E6C68" w:rsidRDefault="004E4CD9">
      <w:pPr>
        <w:jc w:val="both"/>
        <w:rPr>
          <w:b/>
        </w:rPr>
      </w:pPr>
      <w:r>
        <w:t xml:space="preserve">     </w:t>
      </w:r>
      <w:r>
        <w:rPr>
          <w:b/>
        </w:rPr>
        <w:t>Stupeň vzdelania: predprimárne vzdelávanie</w:t>
      </w:r>
    </w:p>
    <w:p w14:paraId="6B8CCA1F" w14:textId="77777777" w:rsidR="002E6C68" w:rsidRDefault="004E4CD9">
      <w:pPr>
        <w:ind w:left="284"/>
        <w:jc w:val="both"/>
        <w:rPr>
          <w:b/>
        </w:rPr>
      </w:pPr>
      <w:r>
        <w:rPr>
          <w:b/>
        </w:rPr>
        <w:t>Dĺžka výchovy a vzdelávania: 1 – 4 roky</w:t>
      </w:r>
    </w:p>
    <w:p w14:paraId="1332EA8B" w14:textId="77777777" w:rsidR="002E6C68" w:rsidRDefault="004E4CD9">
      <w:pPr>
        <w:ind w:left="284"/>
        <w:jc w:val="both"/>
      </w:pPr>
      <w:r>
        <w:rPr>
          <w:b/>
        </w:rPr>
        <w:t>Forma vzdelávania: celodenná, poldenná</w:t>
      </w:r>
    </w:p>
    <w:p w14:paraId="235CA3E6" w14:textId="77777777" w:rsidR="002E6C68" w:rsidRDefault="004E4CD9">
      <w:pPr>
        <w:ind w:left="284"/>
        <w:jc w:val="both"/>
        <w:rPr>
          <w:b/>
        </w:rPr>
      </w:pPr>
      <w:r>
        <w:rPr>
          <w:b/>
        </w:rPr>
        <w:t>Vyučovací jazyk: slovenský</w:t>
      </w:r>
    </w:p>
    <w:p w14:paraId="34087A62" w14:textId="77777777" w:rsidR="002E6C68" w:rsidRDefault="004E4CD9">
      <w:pPr>
        <w:ind w:left="284"/>
        <w:jc w:val="both"/>
        <w:rPr>
          <w:b/>
        </w:rPr>
      </w:pPr>
      <w:r>
        <w:rPr>
          <w:b/>
        </w:rPr>
        <w:t>Prerok</w:t>
      </w:r>
      <w:r w:rsidR="001649B6">
        <w:rPr>
          <w:b/>
        </w:rPr>
        <w:t>ovaný v pedagogickej rade: 21.09</w:t>
      </w:r>
      <w:r>
        <w:rPr>
          <w:b/>
        </w:rPr>
        <w:t>.2022</w:t>
      </w:r>
    </w:p>
    <w:p w14:paraId="444BD48C" w14:textId="77777777" w:rsidR="002E6C68" w:rsidRDefault="004E4CD9">
      <w:pPr>
        <w:tabs>
          <w:tab w:val="left" w:pos="3690"/>
        </w:tabs>
        <w:jc w:val="both"/>
        <w:rPr>
          <w:b/>
        </w:rPr>
      </w:pPr>
      <w:r>
        <w:rPr>
          <w:b/>
        </w:rPr>
        <w:t xml:space="preserve">     Prerokovaný v rade školy: </w:t>
      </w:r>
      <w:r w:rsidR="001649B6">
        <w:rPr>
          <w:b/>
        </w:rPr>
        <w:t>10.10.2022</w:t>
      </w:r>
    </w:p>
    <w:p w14:paraId="2C25DB9F" w14:textId="77777777" w:rsidR="002E6C68" w:rsidRDefault="004E4CD9">
      <w:pPr>
        <w:ind w:left="284"/>
        <w:jc w:val="both"/>
        <w:rPr>
          <w:b/>
        </w:rPr>
      </w:pPr>
      <w:r>
        <w:rPr>
          <w:b/>
        </w:rPr>
        <w:t xml:space="preserve">Schválený zriaďovateľom: </w:t>
      </w:r>
      <w:r w:rsidR="001649B6">
        <w:rPr>
          <w:b/>
        </w:rPr>
        <w:t>13.10.2022</w:t>
      </w:r>
    </w:p>
    <w:p w14:paraId="436737A8" w14:textId="77777777" w:rsidR="004D7A56" w:rsidRDefault="004D7A56">
      <w:pPr>
        <w:ind w:left="360"/>
        <w:jc w:val="both"/>
        <w:rPr>
          <w:b/>
          <w:sz w:val="32"/>
          <w:szCs w:val="32"/>
        </w:rPr>
      </w:pPr>
    </w:p>
    <w:p w14:paraId="69CEFA27" w14:textId="77777777" w:rsidR="004D7A56" w:rsidRDefault="004D7A56">
      <w:pPr>
        <w:ind w:left="360"/>
        <w:jc w:val="both"/>
        <w:rPr>
          <w:b/>
          <w:sz w:val="32"/>
          <w:szCs w:val="32"/>
        </w:rPr>
      </w:pPr>
    </w:p>
    <w:p w14:paraId="445F8701" w14:textId="77777777" w:rsidR="004D7A56" w:rsidRDefault="004D7A56">
      <w:pPr>
        <w:ind w:left="360"/>
        <w:jc w:val="both"/>
        <w:rPr>
          <w:b/>
          <w:sz w:val="32"/>
          <w:szCs w:val="32"/>
        </w:rPr>
      </w:pPr>
    </w:p>
    <w:p w14:paraId="1FCB0D3A" w14:textId="77777777" w:rsidR="004D7A56" w:rsidRDefault="004D7A56">
      <w:pPr>
        <w:ind w:left="360"/>
        <w:jc w:val="both"/>
        <w:rPr>
          <w:b/>
          <w:sz w:val="32"/>
          <w:szCs w:val="32"/>
        </w:rPr>
      </w:pPr>
    </w:p>
    <w:p w14:paraId="4BC73812" w14:textId="77777777" w:rsidR="002E6C68" w:rsidRDefault="004E4CD9">
      <w:pPr>
        <w:ind w:left="360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>Obsah</w:t>
      </w:r>
    </w:p>
    <w:p w14:paraId="34BEE7C0" w14:textId="77777777" w:rsidR="002E6C68" w:rsidRDefault="002E6C68">
      <w:pPr>
        <w:ind w:left="360"/>
        <w:jc w:val="both"/>
        <w:rPr>
          <w:b/>
          <w:sz w:val="32"/>
          <w:szCs w:val="32"/>
        </w:rPr>
      </w:pPr>
    </w:p>
    <w:p w14:paraId="1ACD8918" w14:textId="77777777" w:rsidR="002E6C68" w:rsidRDefault="004E4CD9">
      <w:pPr>
        <w:ind w:left="360" w:firstLine="348"/>
        <w:jc w:val="both"/>
        <w:rPr>
          <w:b/>
        </w:rPr>
      </w:pPr>
      <w:r>
        <w:rPr>
          <w:b/>
        </w:rPr>
        <w:t>Úvod</w:t>
      </w:r>
    </w:p>
    <w:p w14:paraId="5A11171D" w14:textId="77777777" w:rsidR="002E6C68" w:rsidRDefault="002E6C68">
      <w:pPr>
        <w:jc w:val="both"/>
        <w:rPr>
          <w:b/>
        </w:rPr>
      </w:pPr>
    </w:p>
    <w:p w14:paraId="5CB0929E" w14:textId="77777777" w:rsidR="002E6C68" w:rsidRDefault="004E4CD9">
      <w:pPr>
        <w:ind w:left="720"/>
        <w:jc w:val="both"/>
        <w:rPr>
          <w:b/>
        </w:rPr>
      </w:pPr>
      <w:r>
        <w:rPr>
          <w:b/>
        </w:rPr>
        <w:t>Vlastné ciele výchovy a vzdelávania</w:t>
      </w:r>
    </w:p>
    <w:p w14:paraId="7CF5A47E" w14:textId="77777777" w:rsidR="002E6C68" w:rsidRDefault="002E6C68">
      <w:pPr>
        <w:jc w:val="both"/>
        <w:rPr>
          <w:b/>
        </w:rPr>
      </w:pPr>
    </w:p>
    <w:p w14:paraId="76B46198" w14:textId="77777777" w:rsidR="002E6C68" w:rsidRDefault="004E4CD9">
      <w:pPr>
        <w:ind w:left="720"/>
        <w:jc w:val="both"/>
        <w:rPr>
          <w:b/>
        </w:rPr>
      </w:pPr>
      <w:r>
        <w:rPr>
          <w:b/>
        </w:rPr>
        <w:t>Zameranie materskej školy</w:t>
      </w:r>
    </w:p>
    <w:p w14:paraId="0110ECBF" w14:textId="77777777" w:rsidR="002E6C68" w:rsidRDefault="002E6C68">
      <w:pPr>
        <w:jc w:val="both"/>
        <w:rPr>
          <w:b/>
        </w:rPr>
      </w:pPr>
    </w:p>
    <w:p w14:paraId="01571DDA" w14:textId="77777777" w:rsidR="002E6C68" w:rsidRDefault="004E4CD9">
      <w:pPr>
        <w:ind w:left="720"/>
        <w:jc w:val="both"/>
        <w:rPr>
          <w:b/>
        </w:rPr>
      </w:pPr>
      <w:r>
        <w:rPr>
          <w:b/>
        </w:rPr>
        <w:t>Dĺžka dochádzky , formy výchovy a vzdelávania</w:t>
      </w:r>
    </w:p>
    <w:p w14:paraId="0620EC19" w14:textId="77777777" w:rsidR="002E6C68" w:rsidRDefault="002E6C68">
      <w:pPr>
        <w:jc w:val="both"/>
        <w:rPr>
          <w:b/>
        </w:rPr>
      </w:pPr>
    </w:p>
    <w:p w14:paraId="380E2707" w14:textId="77777777" w:rsidR="002E6C68" w:rsidRDefault="004E4CD9">
      <w:pPr>
        <w:ind w:left="720"/>
        <w:jc w:val="both"/>
        <w:rPr>
          <w:b/>
        </w:rPr>
      </w:pPr>
      <w:r>
        <w:rPr>
          <w:b/>
        </w:rPr>
        <w:t>Učebné osnovy</w:t>
      </w:r>
    </w:p>
    <w:p w14:paraId="11FBFBA1" w14:textId="77777777" w:rsidR="002E6C68" w:rsidRDefault="002E6C68">
      <w:pPr>
        <w:jc w:val="both"/>
        <w:rPr>
          <w:b/>
        </w:rPr>
      </w:pPr>
    </w:p>
    <w:p w14:paraId="0AF0FFD2" w14:textId="77777777" w:rsidR="002E6C68" w:rsidRDefault="004E4CD9">
      <w:pPr>
        <w:ind w:left="720"/>
        <w:jc w:val="both"/>
        <w:rPr>
          <w:b/>
        </w:rPr>
      </w:pPr>
      <w:r>
        <w:rPr>
          <w:b/>
        </w:rPr>
        <w:t>Vyučovací jazyk</w:t>
      </w:r>
    </w:p>
    <w:p w14:paraId="5A92D4D5" w14:textId="77777777" w:rsidR="002E6C68" w:rsidRDefault="002E6C68">
      <w:pPr>
        <w:jc w:val="both"/>
        <w:rPr>
          <w:b/>
        </w:rPr>
      </w:pPr>
    </w:p>
    <w:p w14:paraId="4DFBDC66" w14:textId="77777777" w:rsidR="002E6C68" w:rsidRDefault="004E4CD9">
      <w:pPr>
        <w:ind w:left="720"/>
        <w:jc w:val="both"/>
        <w:rPr>
          <w:b/>
        </w:rPr>
      </w:pPr>
      <w:r>
        <w:rPr>
          <w:b/>
        </w:rPr>
        <w:t>Vnútorný systém kontroly a hodnotenia detí</w:t>
      </w:r>
    </w:p>
    <w:p w14:paraId="524319E8" w14:textId="77777777" w:rsidR="002E6C68" w:rsidRDefault="002E6C68">
      <w:pPr>
        <w:jc w:val="both"/>
        <w:rPr>
          <w:b/>
        </w:rPr>
      </w:pPr>
    </w:p>
    <w:p w14:paraId="7345C5D9" w14:textId="77777777" w:rsidR="002E6C68" w:rsidRDefault="002E6C68">
      <w:pPr>
        <w:ind w:left="360"/>
        <w:jc w:val="both"/>
      </w:pPr>
    </w:p>
    <w:p w14:paraId="56C41D9A" w14:textId="77777777" w:rsidR="002E6C68" w:rsidRDefault="002E6C68">
      <w:pPr>
        <w:ind w:left="360"/>
        <w:jc w:val="both"/>
      </w:pPr>
    </w:p>
    <w:p w14:paraId="3CB07BE1" w14:textId="77777777" w:rsidR="002E6C68" w:rsidRDefault="002E6C68">
      <w:pPr>
        <w:ind w:left="360"/>
        <w:jc w:val="both"/>
      </w:pPr>
    </w:p>
    <w:p w14:paraId="598D45E5" w14:textId="77777777" w:rsidR="002E6C68" w:rsidRDefault="002E6C68">
      <w:pPr>
        <w:ind w:left="360"/>
        <w:jc w:val="both"/>
      </w:pPr>
    </w:p>
    <w:p w14:paraId="1BBF5642" w14:textId="77777777" w:rsidR="002E6C68" w:rsidRDefault="002E6C68">
      <w:pPr>
        <w:jc w:val="both"/>
        <w:rPr>
          <w:b/>
          <w:sz w:val="32"/>
          <w:szCs w:val="32"/>
        </w:rPr>
      </w:pPr>
    </w:p>
    <w:p w14:paraId="165CE351" w14:textId="77777777" w:rsidR="002E6C68" w:rsidRDefault="002E6C68">
      <w:pPr>
        <w:jc w:val="both"/>
        <w:rPr>
          <w:b/>
          <w:sz w:val="32"/>
          <w:szCs w:val="32"/>
        </w:rPr>
      </w:pPr>
    </w:p>
    <w:p w14:paraId="04895CE4" w14:textId="77777777" w:rsidR="002E6C68" w:rsidRDefault="002E6C68">
      <w:pPr>
        <w:jc w:val="both"/>
        <w:rPr>
          <w:b/>
          <w:sz w:val="32"/>
          <w:szCs w:val="32"/>
        </w:rPr>
      </w:pPr>
    </w:p>
    <w:p w14:paraId="24BD4EBA" w14:textId="77777777" w:rsidR="002E6C68" w:rsidRDefault="002E6C68">
      <w:pPr>
        <w:jc w:val="both"/>
        <w:rPr>
          <w:b/>
          <w:sz w:val="32"/>
          <w:szCs w:val="32"/>
        </w:rPr>
      </w:pPr>
    </w:p>
    <w:p w14:paraId="0D81FC62" w14:textId="77777777" w:rsidR="002E6C68" w:rsidRDefault="002E6C68">
      <w:pPr>
        <w:jc w:val="both"/>
        <w:rPr>
          <w:b/>
          <w:sz w:val="32"/>
          <w:szCs w:val="32"/>
        </w:rPr>
      </w:pPr>
    </w:p>
    <w:p w14:paraId="4EBBE1AA" w14:textId="77777777" w:rsidR="002E6C68" w:rsidRDefault="002E6C68">
      <w:pPr>
        <w:jc w:val="both"/>
        <w:rPr>
          <w:b/>
          <w:sz w:val="32"/>
          <w:szCs w:val="32"/>
        </w:rPr>
      </w:pPr>
    </w:p>
    <w:p w14:paraId="18CD1B17" w14:textId="77777777" w:rsidR="002E6C68" w:rsidRDefault="002E6C68">
      <w:pPr>
        <w:jc w:val="both"/>
        <w:rPr>
          <w:b/>
          <w:sz w:val="32"/>
          <w:szCs w:val="32"/>
        </w:rPr>
      </w:pPr>
    </w:p>
    <w:p w14:paraId="0F94FD27" w14:textId="77777777" w:rsidR="002E6C68" w:rsidRDefault="002E6C68">
      <w:pPr>
        <w:jc w:val="both"/>
        <w:rPr>
          <w:b/>
          <w:sz w:val="32"/>
          <w:szCs w:val="32"/>
        </w:rPr>
      </w:pPr>
    </w:p>
    <w:p w14:paraId="61C072B2" w14:textId="77777777" w:rsidR="002E6C68" w:rsidRDefault="002E6C68">
      <w:pPr>
        <w:jc w:val="both"/>
        <w:rPr>
          <w:b/>
          <w:sz w:val="32"/>
          <w:szCs w:val="32"/>
        </w:rPr>
      </w:pPr>
    </w:p>
    <w:p w14:paraId="2EFCF2FA" w14:textId="77777777" w:rsidR="002E6C68" w:rsidRDefault="004E4CD9">
      <w:p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>Úvod</w:t>
      </w:r>
    </w:p>
    <w:p w14:paraId="39023245" w14:textId="77777777" w:rsidR="002E6C68" w:rsidRDefault="002E6C68">
      <w:pPr>
        <w:jc w:val="both"/>
        <w:rPr>
          <w:b/>
          <w:sz w:val="32"/>
          <w:szCs w:val="32"/>
        </w:rPr>
      </w:pPr>
    </w:p>
    <w:p w14:paraId="244F458E" w14:textId="77777777" w:rsidR="002E6C68" w:rsidRDefault="004E4CD9">
      <w:pPr>
        <w:jc w:val="both"/>
      </w:pPr>
      <w:r>
        <w:t xml:space="preserve">Školský vzdelávací program Základnej školy s materskou školou J. D. </w:t>
      </w:r>
      <w:proofErr w:type="spellStart"/>
      <w:r>
        <w:t>Matejovie</w:t>
      </w:r>
      <w:proofErr w:type="spellEnd"/>
      <w:r>
        <w:t xml:space="preserve"> v Liptovskom Hrádku: „</w:t>
      </w:r>
      <w:r w:rsidR="004D7A56">
        <w:t>Belka</w:t>
      </w:r>
      <w:r>
        <w:t>, “  je základným, východiskovým a záväzným dokumentom materskej školy. Je vypracovaný v súlade s princípmi a cieľmi výchovy a vzdelávania a s príslušným ŠVP.</w:t>
      </w:r>
    </w:p>
    <w:p w14:paraId="102C0CD0" w14:textId="77777777" w:rsidR="002E6C68" w:rsidRDefault="004E4CD9">
      <w:pPr>
        <w:jc w:val="both"/>
      </w:pPr>
      <w:r>
        <w:t>Podporuje komplexný a integrovaný prístup pri rozvíjaní kognitívnych a </w:t>
      </w:r>
      <w:proofErr w:type="spellStart"/>
      <w:r>
        <w:t>nonkognitívnych</w:t>
      </w:r>
      <w:proofErr w:type="spellEnd"/>
      <w:r>
        <w:t xml:space="preserve"> spôsobilostí detí predškolského veku prostredníctvom vzdelávacích oblastí a vzdelávacích štandardov s uplatňovaním nových aktivizujúcich metód vzdelávania a efektívnych spôsobov učenia – zážitkové, kooperatívne, problémové a ďalšie.</w:t>
      </w:r>
    </w:p>
    <w:p w14:paraId="04F45232" w14:textId="77777777" w:rsidR="002E6C68" w:rsidRDefault="002E6C6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2C01F858" w14:textId="77777777" w:rsidR="002E6C68" w:rsidRDefault="004E4CD9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Hlavnou myšlienkou programu je:</w:t>
      </w:r>
    </w:p>
    <w:p w14:paraId="62A119F0" w14:textId="77777777" w:rsidR="002E6C68" w:rsidRDefault="004E4CD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podporovať komplexný osobnostný rozvoj dieťaťa,</w:t>
      </w:r>
    </w:p>
    <w:p w14:paraId="596D0173" w14:textId="77777777" w:rsidR="002E6C68" w:rsidRDefault="004E4CD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rozvíjať tvorivosť a predstavy v každodenných aktivitách,</w:t>
      </w:r>
    </w:p>
    <w:p w14:paraId="45DD7CE2" w14:textId="77777777" w:rsidR="002E6C68" w:rsidRDefault="004E4CD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 xml:space="preserve">aktivizovať a motivovať rozvoj </w:t>
      </w:r>
      <w:proofErr w:type="spellStart"/>
      <w:r>
        <w:rPr>
          <w:color w:val="000000"/>
        </w:rPr>
        <w:t>psychomotoriky</w:t>
      </w:r>
      <w:proofErr w:type="spellEnd"/>
      <w:r>
        <w:rPr>
          <w:color w:val="000000"/>
        </w:rPr>
        <w:t>, poznania, emocionality a </w:t>
      </w:r>
      <w:proofErr w:type="spellStart"/>
      <w:r>
        <w:rPr>
          <w:color w:val="000000"/>
        </w:rPr>
        <w:t>sociability</w:t>
      </w:r>
      <w:proofErr w:type="spellEnd"/>
      <w:r>
        <w:rPr>
          <w:color w:val="000000"/>
        </w:rPr>
        <w:t>,</w:t>
      </w:r>
    </w:p>
    <w:p w14:paraId="5D0CB75A" w14:textId="77777777" w:rsidR="002E6C68" w:rsidRDefault="004E4CD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pomôcť dieťaťu formovať vlastnú jedinečnosť a životné kompetencie.</w:t>
      </w:r>
    </w:p>
    <w:p w14:paraId="4BE2DBF3" w14:textId="77777777" w:rsidR="002E6C68" w:rsidRDefault="002E6C6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591CD477" w14:textId="77777777" w:rsidR="002E6C68" w:rsidRDefault="004E4CD9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</w:rPr>
      </w:pPr>
      <w:r>
        <w:rPr>
          <w:b/>
          <w:color w:val="000000"/>
        </w:rPr>
        <w:t xml:space="preserve">Indikátormi kvality materskej školy sú: šťastné, hrajúce sa dieťa pod odborným, profesionálnym  vedením učiteľa /manažéra, spoluhráča, pozorovateľa, </w:t>
      </w:r>
      <w:proofErr w:type="spellStart"/>
      <w:r>
        <w:rPr>
          <w:b/>
          <w:color w:val="000000"/>
        </w:rPr>
        <w:t>facilitátora</w:t>
      </w:r>
      <w:proofErr w:type="spellEnd"/>
      <w:r>
        <w:rPr>
          <w:b/>
          <w:color w:val="000000"/>
        </w:rPr>
        <w:t>/ a spokojný rodič.</w:t>
      </w:r>
    </w:p>
    <w:p w14:paraId="420FB53E" w14:textId="77777777" w:rsidR="002E6C68" w:rsidRDefault="004E4CD9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Našim cieľom je byť rešpektovanou vzdelávacou inštitúciou, profesionálne a ústretovo poskytujúcou vysoko kvalitné služby založené na rovnocennom partnerstve a spolupráci medzi rodičmi a materskou školou.</w:t>
      </w:r>
    </w:p>
    <w:p w14:paraId="6FA8E775" w14:textId="77777777" w:rsidR="002E6C68" w:rsidRDefault="002E6C6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3DC46ED6" w14:textId="77777777" w:rsidR="002E6C68" w:rsidRDefault="002E6C6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33DCE0FC" w14:textId="77777777" w:rsidR="002E6C68" w:rsidRDefault="002E6C68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32"/>
          <w:szCs w:val="32"/>
          <w:u w:val="single"/>
        </w:rPr>
      </w:pPr>
    </w:p>
    <w:p w14:paraId="3BAFE3D6" w14:textId="77777777" w:rsidR="002E6C68" w:rsidRDefault="002E6C68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32"/>
          <w:szCs w:val="32"/>
          <w:u w:val="single"/>
        </w:rPr>
      </w:pPr>
    </w:p>
    <w:p w14:paraId="65C45CBC" w14:textId="77777777" w:rsidR="002E6C68" w:rsidRDefault="002E6C68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32"/>
          <w:szCs w:val="32"/>
          <w:u w:val="single"/>
        </w:rPr>
      </w:pPr>
    </w:p>
    <w:p w14:paraId="392689E4" w14:textId="77777777" w:rsidR="002E6C68" w:rsidRDefault="002E6C68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32"/>
          <w:szCs w:val="32"/>
          <w:u w:val="single"/>
        </w:rPr>
      </w:pPr>
    </w:p>
    <w:p w14:paraId="1684B165" w14:textId="77777777" w:rsidR="002E6C68" w:rsidRDefault="002E6C68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32"/>
          <w:szCs w:val="32"/>
          <w:u w:val="single"/>
        </w:rPr>
      </w:pPr>
    </w:p>
    <w:p w14:paraId="7B9620B1" w14:textId="77777777" w:rsidR="002E6C68" w:rsidRDefault="002E6C68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32"/>
          <w:szCs w:val="32"/>
          <w:u w:val="single"/>
        </w:rPr>
      </w:pPr>
    </w:p>
    <w:p w14:paraId="49711E8F" w14:textId="77777777" w:rsidR="002E6C68" w:rsidRDefault="002E6C68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32"/>
          <w:szCs w:val="32"/>
          <w:u w:val="single"/>
        </w:rPr>
      </w:pPr>
    </w:p>
    <w:p w14:paraId="13AE4252" w14:textId="77777777" w:rsidR="002E6C68" w:rsidRDefault="002E6C68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32"/>
          <w:szCs w:val="32"/>
          <w:u w:val="single"/>
        </w:rPr>
      </w:pPr>
    </w:p>
    <w:p w14:paraId="1F330C9F" w14:textId="77777777" w:rsidR="002E6C68" w:rsidRDefault="004E4CD9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lastRenderedPageBreak/>
        <w:t>Ciele a poslanie výchovy a vzdelávania</w:t>
      </w:r>
    </w:p>
    <w:p w14:paraId="0477F885" w14:textId="77777777" w:rsidR="002E6C68" w:rsidRDefault="002E6C6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0985C81B" w14:textId="77777777" w:rsidR="002E6C68" w:rsidRDefault="004E4CD9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 xml:space="preserve">Cieľom predprimárneho vzdelávania je dosiahnuť optimálnu </w:t>
      </w:r>
      <w:proofErr w:type="spellStart"/>
      <w:r>
        <w:rPr>
          <w:color w:val="000000"/>
        </w:rPr>
        <w:t>perceptuálno</w:t>
      </w:r>
      <w:proofErr w:type="spellEnd"/>
      <w:r w:rsidR="004F415B">
        <w:rPr>
          <w:color w:val="000000"/>
        </w:rPr>
        <w:t>-</w:t>
      </w:r>
      <w:r>
        <w:rPr>
          <w:color w:val="000000"/>
        </w:rPr>
        <w:t>motorickú, kognitívnu a citovo-sociálnu úroveň ako základ pripravenosti</w:t>
      </w:r>
      <w:r>
        <w:t xml:space="preserve"> </w:t>
      </w:r>
      <w:r>
        <w:rPr>
          <w:color w:val="000000"/>
        </w:rPr>
        <w:t>na školské vzdelávanie a na život v spoločnosti. Východiskom je jedinečnosť dieťaťa, aktívne učenie s dôrazom na rozvoj tvorivosti pred pamäťovým učením – učenie hrou  a prirodzené začleňovanie detí do skupiny a kolektívu.</w:t>
      </w:r>
    </w:p>
    <w:p w14:paraId="6C5A79B7" w14:textId="77777777" w:rsidR="002E6C68" w:rsidRDefault="002E6C68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32"/>
          <w:szCs w:val="32"/>
        </w:rPr>
      </w:pPr>
    </w:p>
    <w:p w14:paraId="65FC4D60" w14:textId="77777777" w:rsidR="002E6C68" w:rsidRDefault="004E4CD9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>Všeobecné ciele výchovy a vzdelávania v MŠ</w:t>
      </w:r>
    </w:p>
    <w:p w14:paraId="1B314B4C" w14:textId="77777777" w:rsidR="002E6C68" w:rsidRDefault="002E6C6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FF0000"/>
        </w:rPr>
      </w:pPr>
    </w:p>
    <w:p w14:paraId="4D2259E8" w14:textId="77777777" w:rsidR="002E6C68" w:rsidRDefault="004E4CD9">
      <w:pPr>
        <w:numPr>
          <w:ilvl w:val="0"/>
          <w:numId w:val="6"/>
        </w:numPr>
        <w:ind w:left="357" w:hanging="357"/>
        <w:jc w:val="both"/>
      </w:pPr>
      <w:r>
        <w:t>uľahčiť dieťaťu plynulú adaptáciu na zmenené prostredie / na materskú i základnú školu /,</w:t>
      </w:r>
    </w:p>
    <w:p w14:paraId="39DFF512" w14:textId="77777777" w:rsidR="002E6C68" w:rsidRDefault="004E4CD9">
      <w:pPr>
        <w:numPr>
          <w:ilvl w:val="0"/>
          <w:numId w:val="6"/>
        </w:numPr>
        <w:ind w:left="357" w:hanging="357"/>
        <w:jc w:val="both"/>
      </w:pPr>
      <w:r>
        <w:t>napĺňať potrebu dieťaťa po sociálnom kontakte s rovesníkmi,</w:t>
      </w:r>
    </w:p>
    <w:p w14:paraId="5FC97A92" w14:textId="77777777" w:rsidR="002E6C68" w:rsidRDefault="004E4CD9">
      <w:pPr>
        <w:numPr>
          <w:ilvl w:val="0"/>
          <w:numId w:val="6"/>
        </w:numPr>
        <w:ind w:left="357" w:hanging="357"/>
        <w:jc w:val="both"/>
      </w:pPr>
      <w:r>
        <w:t>podporovať vzťah dieťaťa k poznávaniu a učeniu hrou,</w:t>
      </w:r>
    </w:p>
    <w:p w14:paraId="4F70145F" w14:textId="77777777" w:rsidR="002E6C68" w:rsidRDefault="004E4CD9">
      <w:pPr>
        <w:numPr>
          <w:ilvl w:val="0"/>
          <w:numId w:val="6"/>
        </w:numPr>
        <w:ind w:left="357" w:hanging="357"/>
        <w:jc w:val="both"/>
      </w:pPr>
      <w:r>
        <w:t>rozvíjať  osobnosť dieťaťa v psychomotorickej, poznávacej, sociálnej, emocionálnej a morálnej oblasti,</w:t>
      </w:r>
    </w:p>
    <w:p w14:paraId="19CA587B" w14:textId="77777777" w:rsidR="002E6C68" w:rsidRDefault="004E4CD9">
      <w:pPr>
        <w:numPr>
          <w:ilvl w:val="0"/>
          <w:numId w:val="6"/>
        </w:numPr>
        <w:ind w:left="357" w:hanging="357"/>
        <w:jc w:val="both"/>
      </w:pPr>
      <w:r>
        <w:t>prihliadať na rôzne sociálnokultúrne a sociálnoekonomické zázemie dieťaťa,</w:t>
      </w:r>
    </w:p>
    <w:p w14:paraId="02B1239B" w14:textId="77777777" w:rsidR="002E6C68" w:rsidRDefault="004E4CD9">
      <w:pPr>
        <w:numPr>
          <w:ilvl w:val="0"/>
          <w:numId w:val="6"/>
        </w:numPr>
        <w:ind w:left="357" w:hanging="357"/>
        <w:jc w:val="both"/>
      </w:pPr>
      <w:r>
        <w:t>chrániť a rešpektovať práva a potreby dieťaťa, vytvárať podmienky pre blaho všetkých detí,</w:t>
      </w:r>
    </w:p>
    <w:p w14:paraId="60AF9845" w14:textId="77777777" w:rsidR="002E6C68" w:rsidRDefault="004E4CD9">
      <w:pPr>
        <w:numPr>
          <w:ilvl w:val="0"/>
          <w:numId w:val="6"/>
        </w:numPr>
        <w:ind w:left="357" w:hanging="357"/>
        <w:jc w:val="both"/>
      </w:pPr>
      <w:r>
        <w:t>posilňovať úctu k rodičom, ku kultúrnym a národným hodnotám, tradíciám štátu, k štátnemu jazyku a k svojej vlastnej kultúre,</w:t>
      </w:r>
    </w:p>
    <w:p w14:paraId="4B717A4A" w14:textId="77777777" w:rsidR="002E6C68" w:rsidRDefault="004E4CD9">
      <w:pPr>
        <w:numPr>
          <w:ilvl w:val="0"/>
          <w:numId w:val="6"/>
        </w:numPr>
        <w:ind w:left="357" w:hanging="357"/>
        <w:jc w:val="both"/>
      </w:pPr>
      <w:r>
        <w:t>umožniť dieťaťu napĺňať život a učenie prostredníctvom hry, vlastnej skúsenosti a priameho bádania,</w:t>
      </w:r>
    </w:p>
    <w:p w14:paraId="5B6D56F3" w14:textId="77777777" w:rsidR="002E6C68" w:rsidRDefault="004E4CD9">
      <w:pPr>
        <w:numPr>
          <w:ilvl w:val="0"/>
          <w:numId w:val="6"/>
        </w:numPr>
        <w:ind w:left="357" w:hanging="357"/>
        <w:jc w:val="both"/>
      </w:pPr>
      <w:r>
        <w:t>zabezpečiť spravodlivú dostupnosť a rovnosť vo výchove a vzdelávaní pre všetky deti,</w:t>
      </w:r>
    </w:p>
    <w:p w14:paraId="0CADA1F7" w14:textId="77777777" w:rsidR="002E6C68" w:rsidRDefault="004E4CD9">
      <w:pPr>
        <w:numPr>
          <w:ilvl w:val="0"/>
          <w:numId w:val="6"/>
        </w:numPr>
        <w:ind w:left="357" w:hanging="357"/>
        <w:jc w:val="both"/>
      </w:pPr>
      <w:r>
        <w:t>učiť deti rozvíjať a kultivovať svoju osobnosť, pripraviť ich na celoživotné vzdelávanie, učiť ich kooperovať v skupine, kolektíve a preberať na seba primeranú zodpovednosť,</w:t>
      </w:r>
    </w:p>
    <w:p w14:paraId="7C2B339A" w14:textId="77777777" w:rsidR="002E6C68" w:rsidRDefault="004E4CD9">
      <w:pPr>
        <w:numPr>
          <w:ilvl w:val="0"/>
          <w:numId w:val="6"/>
        </w:numPr>
        <w:ind w:left="357" w:hanging="357"/>
        <w:jc w:val="both"/>
      </w:pPr>
      <w:r>
        <w:t>umožniť dieťaťu napĺňať život a učenie prostredníctvom hry, vlastnej skúsenosti a priameho bádania,</w:t>
      </w:r>
    </w:p>
    <w:p w14:paraId="2067A7F6" w14:textId="77777777" w:rsidR="002E6C68" w:rsidRDefault="004E4CD9">
      <w:pPr>
        <w:numPr>
          <w:ilvl w:val="0"/>
          <w:numId w:val="6"/>
        </w:numPr>
        <w:ind w:left="357" w:hanging="357"/>
        <w:jc w:val="both"/>
      </w:pPr>
      <w:r>
        <w:t>učiť ich chrániť svoje zdravie vrátane využitia zdravej výživy, chrániť životné prostredie</w:t>
      </w:r>
    </w:p>
    <w:p w14:paraId="43A35C83" w14:textId="77777777" w:rsidR="002E6C68" w:rsidRDefault="002E6C68">
      <w:pPr>
        <w:jc w:val="both"/>
      </w:pPr>
    </w:p>
    <w:p w14:paraId="6D20E6C1" w14:textId="77777777" w:rsidR="002E6C68" w:rsidRDefault="004E4CD9">
      <w:pPr>
        <w:jc w:val="both"/>
      </w:pPr>
      <w:r>
        <w:t>Pri uplatňovaní cieľov učiteľky rešpektujú, že právo na šťastné detstvo má každé dieťa bez ohľadu na sociálnokultúrne a sociálnoekonomické rodinné zázemie, bez ohľadu na ich rasovú, národnostnú, či náboženskú príslušnosť.</w:t>
      </w:r>
    </w:p>
    <w:p w14:paraId="224159CD" w14:textId="77777777" w:rsidR="002E6C68" w:rsidRDefault="002E6C68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</w:rPr>
      </w:pPr>
    </w:p>
    <w:p w14:paraId="401EBF4D" w14:textId="77777777" w:rsidR="002E6C68" w:rsidRDefault="002E6C68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</w:rPr>
      </w:pPr>
    </w:p>
    <w:p w14:paraId="769DBECB" w14:textId="77777777" w:rsidR="002E6C68" w:rsidRDefault="002E6C68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</w:rPr>
      </w:pPr>
    </w:p>
    <w:p w14:paraId="1CAD5913" w14:textId="77777777" w:rsidR="002E6C68" w:rsidRDefault="002E6C68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sz w:val="32"/>
          <w:szCs w:val="32"/>
        </w:rPr>
      </w:pPr>
    </w:p>
    <w:p w14:paraId="413EF3F6" w14:textId="77777777" w:rsidR="002E6C68" w:rsidRDefault="002E6C68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sz w:val="32"/>
          <w:szCs w:val="32"/>
        </w:rPr>
      </w:pPr>
    </w:p>
    <w:p w14:paraId="2721F7D7" w14:textId="77777777" w:rsidR="002E6C68" w:rsidRDefault="002E6C68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32"/>
          <w:szCs w:val="32"/>
        </w:rPr>
      </w:pPr>
    </w:p>
    <w:p w14:paraId="5D2DB3EB" w14:textId="77777777" w:rsidR="002E6C68" w:rsidRDefault="004E4CD9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lastRenderedPageBreak/>
        <w:t>Vlastné ciele a poslanie výchovy a vzdelávania</w:t>
      </w:r>
    </w:p>
    <w:p w14:paraId="3D5C1CC8" w14:textId="77777777" w:rsidR="002E6C68" w:rsidRDefault="002E6C68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32"/>
          <w:szCs w:val="32"/>
        </w:rPr>
      </w:pPr>
    </w:p>
    <w:p w14:paraId="11C8F967" w14:textId="77777777" w:rsidR="002E6C68" w:rsidRDefault="004E4CD9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Východiskom vlastných cieľov výchovy a vzdelávania sú všeobecné ciele ustanovené v Štátnom vzdelávacom programe pre predprimárne vzdelávanie v MŠ, ciele výchovy a vzdelávania ustanovené v školskom zákone a vlastné zameranie školy.</w:t>
      </w:r>
    </w:p>
    <w:p w14:paraId="6614A89A" w14:textId="77777777" w:rsidR="002E6C68" w:rsidRDefault="002E6C6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41950106" w14:textId="77777777" w:rsidR="002E6C68" w:rsidRDefault="004E4CD9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Našim cieľom je:</w:t>
      </w:r>
    </w:p>
    <w:p w14:paraId="0C551E4C" w14:textId="77777777" w:rsidR="002E6C68" w:rsidRDefault="004E4CD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získať všetky informácie o Právach dieťaťa a spôsobilosť na ich uplatnenie,</w:t>
      </w:r>
    </w:p>
    <w:p w14:paraId="3877F84A" w14:textId="77777777" w:rsidR="002E6C68" w:rsidRDefault="004E4CD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naučiť sa správne identifikovať a analyzovať problémy, navrhovať ich riešenie, vedieť ich riešiť,</w:t>
      </w:r>
    </w:p>
    <w:p w14:paraId="6D7D0EF0" w14:textId="77777777" w:rsidR="002E6C68" w:rsidRDefault="004E4CD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skvalitňovaním materiálno-technického vybavenia a zavádzaním inovácií do výchovno-vzdelávacieho procesu realizovať výchovno-vzdelávací proces v intenciách súčasnej modernej doby,</w:t>
      </w:r>
    </w:p>
    <w:p w14:paraId="71B30824" w14:textId="77777777" w:rsidR="002E6C68" w:rsidRDefault="004E4CD9">
      <w:pPr>
        <w:numPr>
          <w:ilvl w:val="0"/>
          <w:numId w:val="7"/>
        </w:numPr>
        <w:jc w:val="both"/>
      </w:pPr>
      <w:r>
        <w:t>formou zážitkového učenia, samostatným hľadaním, skúmaním, objavovaním, experimentovaním a najmä hrou, oboznamovať deti s prírodným a kultúrnym prostredím regiónu,</w:t>
      </w:r>
    </w:p>
    <w:p w14:paraId="7C4C5020" w14:textId="77777777" w:rsidR="002E6C68" w:rsidRDefault="004E4CD9">
      <w:pPr>
        <w:numPr>
          <w:ilvl w:val="0"/>
          <w:numId w:val="7"/>
        </w:numPr>
        <w:jc w:val="both"/>
      </w:pPr>
      <w:r>
        <w:t>zoznamovať deti so základnými princípmi ekológie, vytvárať u nich zodpovedný vzťah k životnému prostrediu, rozvíjať environmentálne cítenie prostredníctvom vychádzok do okolitej prírody, arboréta, spolupráce so Strednou lesníckou školou.</w:t>
      </w:r>
    </w:p>
    <w:p w14:paraId="16AACFFE" w14:textId="77777777" w:rsidR="002E6C68" w:rsidRDefault="004E4CD9">
      <w:pPr>
        <w:numPr>
          <w:ilvl w:val="0"/>
          <w:numId w:val="7"/>
        </w:numPr>
        <w:jc w:val="both"/>
      </w:pPr>
      <w:r>
        <w:t xml:space="preserve">oboznamovať deti s ľudovými remeslami, poznávať ich význam na základe vlastnej skúsenosti ( rezbár Dalo, Ovčiarske múzeum, Včelársky ústav...) </w:t>
      </w:r>
    </w:p>
    <w:p w14:paraId="31F9FA32" w14:textId="77777777" w:rsidR="002E6C68" w:rsidRDefault="004E4CD9">
      <w:pPr>
        <w:numPr>
          <w:ilvl w:val="0"/>
          <w:numId w:val="7"/>
        </w:numPr>
        <w:jc w:val="both"/>
      </w:pPr>
      <w:r>
        <w:t>rozvíjať telesnú zdatnosť detí a uplatňovať zdravý životný štýl organizovaním športových súťaží, lyžiarskeho a korčuliarskeho výcviku a pod.,</w:t>
      </w:r>
    </w:p>
    <w:p w14:paraId="5E002F79" w14:textId="77777777" w:rsidR="002E6C68" w:rsidRDefault="004E4CD9">
      <w:pPr>
        <w:numPr>
          <w:ilvl w:val="0"/>
          <w:numId w:val="7"/>
        </w:numPr>
        <w:jc w:val="both"/>
      </w:pPr>
      <w:r>
        <w:t>vo výchovno-vzdelávacom  procese využívať priestory základnej školy – telocvičňu, odborné učebne,</w:t>
      </w:r>
    </w:p>
    <w:p w14:paraId="482A1098" w14:textId="77777777" w:rsidR="002E6C68" w:rsidRDefault="004E4CD9">
      <w:pPr>
        <w:numPr>
          <w:ilvl w:val="0"/>
          <w:numId w:val="7"/>
        </w:numPr>
        <w:jc w:val="both"/>
      </w:pPr>
      <w:r>
        <w:t>pravidelným využívaním „ mliečneho programu“ a podávaním vyváženej zdravej stravy rozvíjať u detí návyky zdravého stravovania,</w:t>
      </w:r>
    </w:p>
    <w:p w14:paraId="10CB76AE" w14:textId="77777777" w:rsidR="002E6C68" w:rsidRDefault="004E4CD9">
      <w:pPr>
        <w:numPr>
          <w:ilvl w:val="0"/>
          <w:numId w:val="7"/>
        </w:numPr>
        <w:jc w:val="both"/>
      </w:pPr>
      <w:r>
        <w:t>rozvíjať komunikačné schopnosti detí a zlepšovať ich logopedickou starostlivosťou,</w:t>
      </w:r>
    </w:p>
    <w:p w14:paraId="6894B46B" w14:textId="77777777" w:rsidR="002E6C68" w:rsidRDefault="004E4CD9">
      <w:pPr>
        <w:numPr>
          <w:ilvl w:val="0"/>
          <w:numId w:val="7"/>
        </w:numPr>
        <w:jc w:val="both"/>
      </w:pPr>
      <w:r>
        <w:rPr>
          <w:color w:val="000000"/>
        </w:rPr>
        <w:t>organizovať rôzne kultúrne podujatia – tvorivé dielne, besiedky, karneval, návštevy knižnice, múzea, galérie, hasičov,...</w:t>
      </w:r>
    </w:p>
    <w:p w14:paraId="2BDA6A74" w14:textId="77777777" w:rsidR="002E6C68" w:rsidRDefault="004E4CD9">
      <w:pPr>
        <w:numPr>
          <w:ilvl w:val="0"/>
          <w:numId w:val="7"/>
        </w:numPr>
        <w:jc w:val="both"/>
      </w:pPr>
      <w:r>
        <w:rPr>
          <w:color w:val="000000"/>
        </w:rPr>
        <w:t>poskytnúť rodičom príležitosť zapojiť svoje deti do krúžkovej činnosti MŠ,</w:t>
      </w:r>
    </w:p>
    <w:p w14:paraId="7532A819" w14:textId="77777777" w:rsidR="002E6C68" w:rsidRDefault="004E4CD9">
      <w:pPr>
        <w:numPr>
          <w:ilvl w:val="0"/>
          <w:numId w:val="7"/>
        </w:numPr>
        <w:jc w:val="both"/>
      </w:pPr>
      <w:r>
        <w:t>za aktívnej spolupráce s poradenskými zariadeniami poskytovať rodičom odborné poradenstvo,</w:t>
      </w:r>
    </w:p>
    <w:p w14:paraId="3367BD9F" w14:textId="77777777" w:rsidR="002E6C68" w:rsidRDefault="002E6C6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2DE23E07" w14:textId="77777777" w:rsidR="002E6C68" w:rsidRDefault="002E6C6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5B724E09" w14:textId="77777777" w:rsidR="002E6C68" w:rsidRDefault="002E6C6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4B2891A6" w14:textId="77777777" w:rsidR="002E6C68" w:rsidRDefault="002E6C6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6E687A19" w14:textId="77777777" w:rsidR="002E6C68" w:rsidRDefault="002E6C68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</w:rPr>
      </w:pPr>
    </w:p>
    <w:p w14:paraId="39210765" w14:textId="77777777" w:rsidR="002E6C68" w:rsidRDefault="002E6C68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</w:rPr>
      </w:pPr>
    </w:p>
    <w:p w14:paraId="43258056" w14:textId="77777777" w:rsidR="002E6C68" w:rsidRDefault="002E6C68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32"/>
          <w:szCs w:val="32"/>
        </w:rPr>
      </w:pPr>
    </w:p>
    <w:p w14:paraId="10B94A7F" w14:textId="77777777" w:rsidR="002E6C68" w:rsidRDefault="004E4CD9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b/>
          <w:color w:val="000000"/>
          <w:sz w:val="32"/>
          <w:szCs w:val="32"/>
        </w:rPr>
        <w:lastRenderedPageBreak/>
        <w:t>Zameranie materskej školy</w:t>
      </w:r>
    </w:p>
    <w:p w14:paraId="2F6BA927" w14:textId="77777777" w:rsidR="002E6C68" w:rsidRDefault="002E6C68">
      <w:pPr>
        <w:jc w:val="both"/>
      </w:pPr>
    </w:p>
    <w:p w14:paraId="50450DCA" w14:textId="77777777" w:rsidR="002E6C68" w:rsidRDefault="004E4CD9">
      <w:pPr>
        <w:jc w:val="both"/>
      </w:pPr>
      <w:r>
        <w:t>Pri stanovení zamerania materskej školy sme vychádzali z vonkajších a vnútorných podmienok ovplyvňujúcich výchovu a vzdelávanie detí, z koncepčného zámeru materskej školy, požiadaviek, potrieb, podmienok, možností a tradície materskej školy, z analýzy spolupráce s rodičmi, z personálneho obsadenia.</w:t>
      </w:r>
    </w:p>
    <w:p w14:paraId="042EE94F" w14:textId="77777777" w:rsidR="002E6C68" w:rsidRDefault="004E4CD9">
      <w:pPr>
        <w:jc w:val="both"/>
      </w:pPr>
      <w:r>
        <w:t>Našim cieľom je poskytnúť každému dieťaťu príležitosť, aby sa stalo zodpovedným, samostatne premýšľajúcim jedincom. Predškolské obdobie je nesmierne dôležitým obdobím rozvoja dieťaťa. V prvých šiestich rokoch sú schopnosti detí absorbovať nové poznatky a osvojovať si nové zručnosti na najvyššej úrovni. V tomto období si utvárajú celoživotné postoje a vzorce učenia. Preto v našej MŠ chceme náš výchovno-vzdelávací proces viesť takým smerom, aby deti získavali nové vedomosti a zručnosti v čo najväčšej možnej miere vlastnými silami a vlastným tempom.</w:t>
      </w:r>
    </w:p>
    <w:p w14:paraId="16B936E5" w14:textId="77777777" w:rsidR="002E6C68" w:rsidRDefault="004E4CD9">
      <w:pPr>
        <w:jc w:val="both"/>
      </w:pPr>
      <w:r>
        <w:t>Veríme, že každé dieťa je jedinečná bytosť schopná pozitívneho vývoja a rozvoja. Chceme, aby v našej materskej škole mohlo každé dieťa, na akejkoľvek vekovej aj výkonovej úrovni, zažiť pocit úspechu a šťastia. Chceme, aby boli naplnené základné ľudské potreby a práva detí.</w:t>
      </w:r>
    </w:p>
    <w:p w14:paraId="5A7BB5B3" w14:textId="77777777" w:rsidR="002E6C68" w:rsidRDefault="004E4CD9">
      <w:pPr>
        <w:jc w:val="both"/>
      </w:pPr>
      <w:r>
        <w:rPr>
          <w:color w:val="000000"/>
        </w:rPr>
        <w:t>Chceme byť školou reagujúcou na potreby detí, rodičov i spoločnosti.</w:t>
      </w:r>
    </w:p>
    <w:p w14:paraId="56F66AF1" w14:textId="77777777" w:rsidR="002E6C68" w:rsidRDefault="002E6C68">
      <w:pPr>
        <w:jc w:val="both"/>
      </w:pPr>
    </w:p>
    <w:p w14:paraId="4671945D" w14:textId="77777777" w:rsidR="002E6C68" w:rsidRDefault="002E6C68">
      <w:pPr>
        <w:jc w:val="both"/>
        <w:rPr>
          <w:b/>
        </w:rPr>
      </w:pPr>
    </w:p>
    <w:p w14:paraId="0E559472" w14:textId="77777777" w:rsidR="002E6C68" w:rsidRDefault="002E6C68">
      <w:pPr>
        <w:jc w:val="both"/>
        <w:rPr>
          <w:b/>
        </w:rPr>
      </w:pPr>
    </w:p>
    <w:p w14:paraId="042C9908" w14:textId="77777777" w:rsidR="002E6C68" w:rsidRDefault="002E6C68">
      <w:pPr>
        <w:jc w:val="both"/>
        <w:rPr>
          <w:b/>
        </w:rPr>
      </w:pPr>
    </w:p>
    <w:p w14:paraId="3DF7838D" w14:textId="77777777" w:rsidR="002E6C68" w:rsidRDefault="004E4CD9">
      <w:p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>Dĺžka dochádzky, formy výchovy a vzdelávania</w:t>
      </w:r>
    </w:p>
    <w:p w14:paraId="5B7E822D" w14:textId="77777777" w:rsidR="002E6C68" w:rsidRDefault="002E6C68">
      <w:pPr>
        <w:jc w:val="both"/>
        <w:rPr>
          <w:b/>
          <w:u w:val="single"/>
        </w:rPr>
      </w:pPr>
    </w:p>
    <w:p w14:paraId="1F54DCE7" w14:textId="77777777" w:rsidR="002E6C68" w:rsidRDefault="004E4CD9">
      <w:pPr>
        <w:jc w:val="both"/>
      </w:pPr>
      <w:r>
        <w:t>Dochádzka detí do materskej školy je spravidla niekoľkoročná.</w:t>
      </w:r>
    </w:p>
    <w:p w14:paraId="15AB5A9E" w14:textId="77777777" w:rsidR="002E6C68" w:rsidRDefault="004E4CD9">
      <w:pPr>
        <w:jc w:val="both"/>
      </w:pPr>
      <w:r>
        <w:t>Forma výchovy a vzdelávania je celodenná, v prípade záujmu rodičov materská škola poskytuje aj poldennú výchovu a vzdelávanie.</w:t>
      </w:r>
    </w:p>
    <w:p w14:paraId="69C02AED" w14:textId="77777777" w:rsidR="002E6C68" w:rsidRDefault="004E4CD9">
      <w:pPr>
        <w:jc w:val="both"/>
      </w:pPr>
      <w:r>
        <w:t xml:space="preserve">Výchova a vzdelávanie sa uskutočňuje po celý deň formou rôznych denných aktivít, ktoré sú rozpracované v časovom harmonograme denných aktivít. </w:t>
      </w:r>
    </w:p>
    <w:p w14:paraId="0C3BA389" w14:textId="77777777" w:rsidR="002E6C68" w:rsidRDefault="002E6C68">
      <w:pPr>
        <w:jc w:val="both"/>
      </w:pPr>
    </w:p>
    <w:p w14:paraId="66FD85A6" w14:textId="77777777" w:rsidR="002E6C68" w:rsidRDefault="004E4CD9">
      <w:pPr>
        <w:jc w:val="both"/>
      </w:pPr>
      <w:r>
        <w:t>Usilujeme sa o to, aby boli deti vzdelávané neformálne, hravými činnosťami, v ktorých sa prelínajú všetky vzdelávacie oblasti. Využívame situačné momenty, rešpektujeme prianie, potreby a záujmy dieťaťa Tiež sa snažíme zaistiť rovnováhu činností riadených, spontánnych i relaxačných. Preferujeme metódy a formy, ktoré rešpektujú špecifiká predškolského vzdelávania.</w:t>
      </w:r>
    </w:p>
    <w:p w14:paraId="26FD2B11" w14:textId="77777777" w:rsidR="002E6C68" w:rsidRDefault="004E4CD9">
      <w:pPr>
        <w:jc w:val="both"/>
      </w:pPr>
      <w:r>
        <w:t>Súčasťou  vzdelávania sú  školské i mimoškolské akcie, ktoré cielene dopĺňajú, obohacujú a spestrujú vzdelávací proces detí. Veľký prínos pre rozvoj osobnosti detí má spolupráca s rôznymi inštitúciami a organizáciami.</w:t>
      </w:r>
    </w:p>
    <w:p w14:paraId="5969E505" w14:textId="77777777" w:rsidR="002E6C68" w:rsidRDefault="002E6C68">
      <w:pPr>
        <w:jc w:val="both"/>
        <w:rPr>
          <w:b/>
          <w:sz w:val="32"/>
          <w:szCs w:val="32"/>
        </w:rPr>
      </w:pPr>
    </w:p>
    <w:p w14:paraId="4E83D359" w14:textId="77777777" w:rsidR="002E6C68" w:rsidRDefault="002E6C68">
      <w:pPr>
        <w:jc w:val="both"/>
        <w:rPr>
          <w:b/>
          <w:sz w:val="32"/>
          <w:szCs w:val="32"/>
        </w:rPr>
      </w:pPr>
    </w:p>
    <w:p w14:paraId="324FD1B4" w14:textId="77777777" w:rsidR="004D7A56" w:rsidRDefault="004D7A56">
      <w:pPr>
        <w:jc w:val="both"/>
        <w:rPr>
          <w:b/>
          <w:sz w:val="32"/>
          <w:szCs w:val="32"/>
        </w:rPr>
      </w:pPr>
    </w:p>
    <w:p w14:paraId="3B2CAE19" w14:textId="77777777" w:rsidR="002E6C68" w:rsidRDefault="004E4CD9">
      <w:p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Učebné osnovy</w:t>
      </w:r>
    </w:p>
    <w:p w14:paraId="3C1FC867" w14:textId="77777777" w:rsidR="002E6C68" w:rsidRDefault="002E6C68">
      <w:pPr>
        <w:jc w:val="both"/>
      </w:pPr>
    </w:p>
    <w:p w14:paraId="2A57F0A9" w14:textId="77777777" w:rsidR="002E6C68" w:rsidRDefault="004E4CD9">
      <w:pPr>
        <w:jc w:val="both"/>
      </w:pPr>
      <w:r>
        <w:t>Učebnými osnovami školského vzdelávacieho programu sú vzdelávacie štandardy Štátneho vzdelávacieho programu pre predprimárne vzdelávanie v materských školách.</w:t>
      </w:r>
    </w:p>
    <w:p w14:paraId="0AB843B0" w14:textId="77777777" w:rsidR="002E6C68" w:rsidRDefault="002E6C68">
      <w:pPr>
        <w:jc w:val="both"/>
      </w:pPr>
    </w:p>
    <w:p w14:paraId="5A096491" w14:textId="77777777" w:rsidR="002E6C68" w:rsidRDefault="004E4CD9">
      <w:pPr>
        <w:jc w:val="both"/>
        <w:rPr>
          <w:b/>
        </w:rPr>
      </w:pPr>
      <w:r>
        <w:rPr>
          <w:b/>
        </w:rPr>
        <w:t>Východiská plánovania</w:t>
      </w:r>
    </w:p>
    <w:p w14:paraId="35640045" w14:textId="77777777" w:rsidR="002E6C68" w:rsidRDefault="002E6C68">
      <w:pPr>
        <w:jc w:val="both"/>
      </w:pPr>
    </w:p>
    <w:p w14:paraId="586B18A1" w14:textId="77777777" w:rsidR="002E6C68" w:rsidRPr="004D7A56" w:rsidRDefault="004E4CD9">
      <w:pPr>
        <w:jc w:val="both"/>
      </w:pPr>
      <w:r w:rsidRPr="004D7A56">
        <w:t>Východiskami plánovania výchovno-vzdelávacej činnosti v našej materskej školy sú:</w:t>
      </w:r>
    </w:p>
    <w:p w14:paraId="1F9CAFDB" w14:textId="77777777" w:rsidR="002E6C68" w:rsidRPr="004D7A56" w:rsidRDefault="004E4CD9">
      <w:pPr>
        <w:numPr>
          <w:ilvl w:val="0"/>
          <w:numId w:val="2"/>
        </w:numPr>
        <w:jc w:val="both"/>
      </w:pPr>
      <w:r w:rsidRPr="004D7A56">
        <w:t xml:space="preserve">témy konkrétnych obsahových celkov, na základe ktorých učiteľky v triedach konkretizujú vzdelávací obsah do plánov výchovno-vzdelávacej činnosti, </w:t>
      </w:r>
    </w:p>
    <w:p w14:paraId="59133674" w14:textId="77777777" w:rsidR="002E6C68" w:rsidRDefault="004E4CD9">
      <w:pPr>
        <w:numPr>
          <w:ilvl w:val="0"/>
          <w:numId w:val="2"/>
        </w:numPr>
        <w:jc w:val="both"/>
      </w:pPr>
      <w:r>
        <w:t>aktivity a vzdelávacie programy pre deti predškolského veku ponúkané inštitúciami, s ktorými naša MŠ spolupracuje (</w:t>
      </w:r>
      <w:r w:rsidRPr="004D7A56">
        <w:t xml:space="preserve">Poníky deťom, </w:t>
      </w:r>
      <w:r>
        <w:t xml:space="preserve">Národopisné múzeum Liptovský Hrádok, Liptovská galéria P. M. </w:t>
      </w:r>
      <w:proofErr w:type="spellStart"/>
      <w:r>
        <w:t>Bohúňa</w:t>
      </w:r>
      <w:proofErr w:type="spellEnd"/>
      <w:r>
        <w:t xml:space="preserve">, Správa </w:t>
      </w:r>
      <w:proofErr w:type="spellStart"/>
      <w:r>
        <w:t>Napant</w:t>
      </w:r>
      <w:proofErr w:type="spellEnd"/>
      <w:r>
        <w:t>-u, ZUŠ, knižnica., ZŠ, CVČ, hasičský zbor, mestská a štátna polícia...),</w:t>
      </w:r>
    </w:p>
    <w:p w14:paraId="511CEE6F" w14:textId="77777777" w:rsidR="004D7A56" w:rsidRDefault="004D7A56">
      <w:pPr>
        <w:numPr>
          <w:ilvl w:val="0"/>
          <w:numId w:val="2"/>
        </w:numPr>
        <w:jc w:val="both"/>
      </w:pPr>
      <w:r>
        <w:t>výsledky analýzy výchovno-vzdelávacej činnosti za predchádzajúci školský rok</w:t>
      </w:r>
    </w:p>
    <w:p w14:paraId="5DF4008C" w14:textId="77777777" w:rsidR="002E6C68" w:rsidRDefault="004E4CD9">
      <w:pPr>
        <w:numPr>
          <w:ilvl w:val="0"/>
          <w:numId w:val="1"/>
        </w:numPr>
        <w:ind w:left="708"/>
        <w:jc w:val="both"/>
      </w:pPr>
      <w:r>
        <w:t>materiálno – technické zabezpečenie a prostredie, v ktorom je MŠ situovaná ( arborétum, hrad, jazierko, rieka Belá, les....),</w:t>
      </w:r>
    </w:p>
    <w:p w14:paraId="74C5EE19" w14:textId="77777777" w:rsidR="002E6C68" w:rsidRDefault="004E4CD9">
      <w:pPr>
        <w:numPr>
          <w:ilvl w:val="0"/>
          <w:numId w:val="1"/>
        </w:numPr>
        <w:ind w:left="708"/>
        <w:jc w:val="both"/>
      </w:pPr>
      <w:r>
        <w:t>prirodzená variabilita detí, ich vývinová úroveň a sociálno-kultúrne prostredie, z ktorého prichádzajú.</w:t>
      </w:r>
    </w:p>
    <w:p w14:paraId="684C1CDB" w14:textId="77777777" w:rsidR="002E6C68" w:rsidRDefault="002E6C68">
      <w:pPr>
        <w:ind w:left="840"/>
        <w:jc w:val="both"/>
      </w:pPr>
    </w:p>
    <w:p w14:paraId="4AFBED6D" w14:textId="77777777" w:rsidR="002E6C68" w:rsidRDefault="004E4CD9">
      <w:pPr>
        <w:jc w:val="both"/>
        <w:rPr>
          <w:b/>
        </w:rPr>
      </w:pPr>
      <w:r>
        <w:rPr>
          <w:b/>
        </w:rPr>
        <w:t>Spôsob plánovania</w:t>
      </w:r>
    </w:p>
    <w:p w14:paraId="3DD04FB5" w14:textId="77777777" w:rsidR="002E6C68" w:rsidRDefault="002E6C68">
      <w:pPr>
        <w:jc w:val="both"/>
        <w:rPr>
          <w:b/>
        </w:rPr>
      </w:pPr>
    </w:p>
    <w:p w14:paraId="7B8E95D0" w14:textId="77777777" w:rsidR="002E6C68" w:rsidRPr="004D7A56" w:rsidRDefault="004E4CD9">
      <w:pPr>
        <w:numPr>
          <w:ilvl w:val="0"/>
          <w:numId w:val="3"/>
        </w:numPr>
        <w:jc w:val="both"/>
      </w:pPr>
      <w:r w:rsidRPr="004D7A56">
        <w:t xml:space="preserve">Výchovno-vzdelávacia činnosť je plánovaná týždenne prostredníctvom cielených vzdelávacích  aktivít učiteľkou rannej zmeny aj pre kolegyňu popoludňajšej zmeny (po ich vzájomnej dohode). </w:t>
      </w:r>
    </w:p>
    <w:p w14:paraId="28163C35" w14:textId="77777777" w:rsidR="002E6C68" w:rsidRPr="004D7A56" w:rsidRDefault="004E4CD9">
      <w:pPr>
        <w:numPr>
          <w:ilvl w:val="0"/>
          <w:numId w:val="3"/>
        </w:numPr>
        <w:jc w:val="both"/>
      </w:pPr>
      <w:r>
        <w:t xml:space="preserve">Plánovanie vychádza z nižšie uvedených tém konkrétnych obsahových celkov. Poradie ani počet tém v konkrétnom obsahovom celku </w:t>
      </w:r>
      <w:r w:rsidRPr="004D7A56">
        <w:t>nemusí byť dodržaný, t.</w:t>
      </w:r>
      <w:r w:rsidR="004F415B">
        <w:t xml:space="preserve"> </w:t>
      </w:r>
      <w:r w:rsidRPr="004D7A56">
        <w:t xml:space="preserve">j. témy sa v jednotlivých triedach môžu realizovať v rôznom poradí aj rôznej dĺžke trvania, prípadne byť doplnené o iné témy zohľadňujúce aktuálne okolnosti, vývinovú úroveň, vzdelávacie potreby a záujmy detí v triede. </w:t>
      </w:r>
    </w:p>
    <w:p w14:paraId="7810899A" w14:textId="77777777" w:rsidR="002E6C68" w:rsidRPr="004D7A56" w:rsidRDefault="004E4CD9">
      <w:pPr>
        <w:numPr>
          <w:ilvl w:val="0"/>
          <w:numId w:val="3"/>
        </w:numPr>
        <w:jc w:val="both"/>
      </w:pPr>
      <w:r w:rsidRPr="004D7A56">
        <w:t>Plánovanie výchovno-vzdelávacej činnosti je prispôsobené povahe predprimárneho vzdelávania, okolnostiam a záujmom detí tak, aby sa jednotlivé výchovno-vzdelávacie oblasti prepájali.</w:t>
      </w:r>
    </w:p>
    <w:p w14:paraId="2D7BDCAC" w14:textId="77777777" w:rsidR="002E6C68" w:rsidRPr="004D7A56" w:rsidRDefault="004E4CD9">
      <w:pPr>
        <w:numPr>
          <w:ilvl w:val="0"/>
          <w:numId w:val="3"/>
        </w:numPr>
        <w:jc w:val="both"/>
      </w:pPr>
      <w:r w:rsidRPr="004D7A56">
        <w:t>K viacerým výkonovým štandardom, ktoré sa priebežne dosahujú v prirodzených každodenných socializačných situáciách v priebehu dlhšieho časového obdob</w:t>
      </w:r>
      <w:r w:rsidR="004F415B">
        <w:t>ia nie je potrebné (avšak ani za</w:t>
      </w:r>
      <w:r w:rsidR="002E46FD">
        <w:t>ká</w:t>
      </w:r>
      <w:r w:rsidRPr="004D7A56">
        <w:t>zané) umelo plánovať a realizovať konkrétne cielené vzdelávacie aktivity.</w:t>
      </w:r>
    </w:p>
    <w:p w14:paraId="03CD728D" w14:textId="77777777" w:rsidR="002E6C68" w:rsidRPr="004D7A56" w:rsidRDefault="004E4CD9" w:rsidP="004D7A56">
      <w:pPr>
        <w:numPr>
          <w:ilvl w:val="0"/>
          <w:numId w:val="3"/>
        </w:numPr>
        <w:jc w:val="both"/>
      </w:pPr>
      <w:r w:rsidRPr="004D7A56">
        <w:t>V čase letných prázdnin sa výchovno-vzdelávacia činnosť plánuje a realizuje výlučne formou voľných hier detí, a teda</w:t>
      </w:r>
      <w:r w:rsidR="004D7A56" w:rsidRPr="004D7A56">
        <w:t xml:space="preserve"> bez zohľadňovania odporúčaného </w:t>
      </w:r>
      <w:r w:rsidRPr="004D7A56">
        <w:t>rozvrhnutia vzdelávacích oblastí uvedeného v ŠVP.</w:t>
      </w:r>
      <w:r w:rsidRPr="004D7A56">
        <w:br/>
      </w:r>
    </w:p>
    <w:p w14:paraId="7BB04A4F" w14:textId="77777777" w:rsidR="002E6C68" w:rsidRPr="004D7A56" w:rsidRDefault="002E6C68">
      <w:pPr>
        <w:jc w:val="both"/>
        <w:rPr>
          <w:rFonts w:ascii="Arial" w:eastAsia="Arial" w:hAnsi="Arial" w:cs="Arial"/>
          <w:sz w:val="18"/>
          <w:szCs w:val="18"/>
        </w:rPr>
      </w:pPr>
    </w:p>
    <w:p w14:paraId="351FB6A8" w14:textId="77777777" w:rsidR="002E6C68" w:rsidRDefault="002E6C68">
      <w:pPr>
        <w:jc w:val="both"/>
        <w:rPr>
          <w:rFonts w:ascii="Arial" w:eastAsia="Arial" w:hAnsi="Arial" w:cs="Arial"/>
          <w:sz w:val="18"/>
          <w:szCs w:val="18"/>
        </w:rPr>
      </w:pPr>
    </w:p>
    <w:p w14:paraId="1CAF0B8C" w14:textId="77777777" w:rsidR="002E6C68" w:rsidRDefault="004E4CD9">
      <w:pPr>
        <w:jc w:val="both"/>
        <w:rPr>
          <w:b/>
        </w:rPr>
      </w:pPr>
      <w:r>
        <w:rPr>
          <w:b/>
        </w:rPr>
        <w:lastRenderedPageBreak/>
        <w:t>Obsahový celok:</w:t>
      </w:r>
      <w:r>
        <w:t xml:space="preserve">   </w:t>
      </w:r>
      <w:r>
        <w:rPr>
          <w:b/>
        </w:rPr>
        <w:t>JA A MOJA ŠKÔLKA</w:t>
      </w:r>
    </w:p>
    <w:p w14:paraId="025ABC66" w14:textId="77777777" w:rsidR="002E6C68" w:rsidRDefault="002E6C68">
      <w:pPr>
        <w:jc w:val="both"/>
        <w:rPr>
          <w:b/>
        </w:rPr>
      </w:pPr>
    </w:p>
    <w:p w14:paraId="6DFA53EB" w14:textId="77777777" w:rsidR="002E6C68" w:rsidRDefault="004E4CD9">
      <w:pPr>
        <w:jc w:val="both"/>
      </w:pPr>
      <w:r>
        <w:rPr>
          <w:b/>
        </w:rPr>
        <w:t>Témy:</w:t>
      </w:r>
      <w:r>
        <w:rPr>
          <w:b/>
        </w:rPr>
        <w:tab/>
      </w:r>
      <w:r>
        <w:t>* Ja a moji kamaráti</w:t>
      </w:r>
    </w:p>
    <w:p w14:paraId="3772476C" w14:textId="77777777" w:rsidR="002E6C68" w:rsidRDefault="004E4CD9">
      <w:pPr>
        <w:ind w:firstLine="708"/>
        <w:jc w:val="both"/>
      </w:pPr>
      <w:r>
        <w:t>* Môj deň</w:t>
      </w:r>
    </w:p>
    <w:p w14:paraId="362ADE1D" w14:textId="77777777" w:rsidR="002E6C68" w:rsidRDefault="004E4CD9">
      <w:pPr>
        <w:ind w:firstLine="708"/>
        <w:jc w:val="both"/>
      </w:pPr>
      <w:r>
        <w:t>* Cesty a cestičky</w:t>
      </w:r>
    </w:p>
    <w:p w14:paraId="2597DD3F" w14:textId="77777777" w:rsidR="002E6C68" w:rsidRDefault="004E4CD9">
      <w:pPr>
        <w:ind w:firstLine="708"/>
        <w:jc w:val="both"/>
      </w:pPr>
      <w:r>
        <w:t>* Hračky a predmety okolo nás</w:t>
      </w:r>
    </w:p>
    <w:p w14:paraId="4E0F8424" w14:textId="77777777" w:rsidR="002E6C68" w:rsidRDefault="002E6C68">
      <w:pPr>
        <w:jc w:val="both"/>
        <w:rPr>
          <w:b/>
        </w:rPr>
      </w:pPr>
    </w:p>
    <w:p w14:paraId="444D3324" w14:textId="77777777" w:rsidR="002E6C68" w:rsidRDefault="004E4CD9">
      <w:pPr>
        <w:spacing w:after="200"/>
        <w:jc w:val="both"/>
      </w:pPr>
      <w:r>
        <w:t xml:space="preserve">Prostredníctvom tohto obsahového celku sa deti oboznamujú s prostredím materskej školy. Spoznávajú svojich kamarátov, ich mená a priezviská, mená učiteliek a zamestnancov MŠ, spoznávajú zamestnancov škôlky,  zisťujú čo je ich náplňou práce. Vytvárajú si nové sociálne kontakty, upevňujú si návyky sociálne aj návyky kultúrneho správania ( pozdraviť sa, poďakovať, vedieť poprosiť... ). </w:t>
      </w:r>
    </w:p>
    <w:p w14:paraId="60AFD2A7" w14:textId="77777777" w:rsidR="002E6C68" w:rsidRDefault="004E4CD9">
      <w:pPr>
        <w:spacing w:after="200"/>
        <w:jc w:val="both"/>
      </w:pPr>
      <w:r>
        <w:t>Deti si uvedomujú postupnosť činností, ktoré tvoria režim v MŠ, postupne si uvedomujú rozdiely medzi svojim domovom a MŠ. Rozprávajú o jednotlivých činnostiach doma a v MŠ, uvedomujú si ich význam. Učia sa orientovať v časových vzťahoch ráno-obed-večer, deň-noc, stvárňovať dianie v MŠ  rôznymi  výrazovými prostriedkami.</w:t>
      </w:r>
    </w:p>
    <w:p w14:paraId="5431440E" w14:textId="77777777" w:rsidR="002E6C68" w:rsidRDefault="004E4CD9">
      <w:pPr>
        <w:spacing w:after="200"/>
        <w:jc w:val="both"/>
      </w:pPr>
      <w:r>
        <w:t>Učia sa orientovať v priestoroch MŠ, rozlišovať orientačné body v okolí svojej školy. vedia, kde je lekáreň, obchod, polícia, škola. Poznajú miesto svojho bydliska. Uvedomujú si základné pravidlá správania účastníkov cestnej premávky, nebezpečenstvá súvisiace s cestnou premávkou, poznávajú dopravné prostriedky pohybujúce sa po cestách, prezentujú  a stvárňujú svoje zážitky a skúsenosti z ciest na kolobežke, bicykli, korčuliach.</w:t>
      </w:r>
    </w:p>
    <w:p w14:paraId="010CC2CD" w14:textId="77777777" w:rsidR="002E6C68" w:rsidRDefault="004E4CD9">
      <w:pPr>
        <w:spacing w:after="200"/>
        <w:jc w:val="both"/>
      </w:pPr>
      <w:r>
        <w:t xml:space="preserve">Deti spoznávajú hračky v MŠ, učia sa s nimi musí šetrne zaobchádzať, manipulovať s nimi, triediť, usporiadať ich podľa rôznych kritérií, ukladať ich na správne miesto. Poznávajú z akých materiálov sú hračky vyrobené, ich vlastnosti, význam aj účel, tvorivo využívajú hračky v rozmanitých aktivitách. Pomenovávajú </w:t>
      </w:r>
      <w:r w:rsidR="004F415B">
        <w:t>p</w:t>
      </w:r>
      <w:r>
        <w:t>redmety dennej potreby,  s ktorými prichádza do styku. Utvárajú si návyky ochrany zdravia, nesiahajú na zdravie-ohrozujúce predmety.</w:t>
      </w:r>
    </w:p>
    <w:p w14:paraId="6199F3A9" w14:textId="77777777" w:rsidR="004D7A56" w:rsidRDefault="004D7A56">
      <w:pPr>
        <w:jc w:val="both"/>
      </w:pPr>
    </w:p>
    <w:p w14:paraId="6A257548" w14:textId="77777777" w:rsidR="008E0939" w:rsidRDefault="008E0939">
      <w:pPr>
        <w:jc w:val="both"/>
        <w:rPr>
          <w:b/>
        </w:rPr>
      </w:pPr>
    </w:p>
    <w:p w14:paraId="3A113D1F" w14:textId="77777777" w:rsidR="008E0939" w:rsidRDefault="008E0939">
      <w:pPr>
        <w:jc w:val="both"/>
        <w:rPr>
          <w:b/>
        </w:rPr>
      </w:pPr>
    </w:p>
    <w:p w14:paraId="4262B2AA" w14:textId="77777777" w:rsidR="008E0939" w:rsidRDefault="008E0939">
      <w:pPr>
        <w:jc w:val="both"/>
        <w:rPr>
          <w:b/>
        </w:rPr>
      </w:pPr>
    </w:p>
    <w:p w14:paraId="5F6D0CE1" w14:textId="77777777" w:rsidR="008E0939" w:rsidRDefault="008E0939">
      <w:pPr>
        <w:jc w:val="both"/>
        <w:rPr>
          <w:b/>
        </w:rPr>
      </w:pPr>
    </w:p>
    <w:p w14:paraId="75940DDE" w14:textId="77777777" w:rsidR="008E0939" w:rsidRDefault="008E0939">
      <w:pPr>
        <w:jc w:val="both"/>
        <w:rPr>
          <w:b/>
        </w:rPr>
      </w:pPr>
    </w:p>
    <w:p w14:paraId="4BE500B3" w14:textId="77777777" w:rsidR="008E0939" w:rsidRDefault="008E0939">
      <w:pPr>
        <w:jc w:val="both"/>
        <w:rPr>
          <w:b/>
        </w:rPr>
      </w:pPr>
    </w:p>
    <w:p w14:paraId="2B58A107" w14:textId="77777777" w:rsidR="008E0939" w:rsidRDefault="008E0939">
      <w:pPr>
        <w:jc w:val="both"/>
        <w:rPr>
          <w:b/>
        </w:rPr>
      </w:pPr>
    </w:p>
    <w:p w14:paraId="022666C2" w14:textId="77777777" w:rsidR="002E6C68" w:rsidRDefault="004E4CD9">
      <w:pPr>
        <w:jc w:val="both"/>
        <w:rPr>
          <w:b/>
        </w:rPr>
      </w:pPr>
      <w:r>
        <w:rPr>
          <w:b/>
        </w:rPr>
        <w:lastRenderedPageBreak/>
        <w:t xml:space="preserve">Obsahový celok :   JESEŇ </w:t>
      </w:r>
    </w:p>
    <w:p w14:paraId="1640D275" w14:textId="77777777" w:rsidR="002E6C68" w:rsidRDefault="002E6C68">
      <w:pPr>
        <w:jc w:val="both"/>
        <w:rPr>
          <w:b/>
        </w:rPr>
      </w:pPr>
    </w:p>
    <w:p w14:paraId="4FD68BE7" w14:textId="77777777" w:rsidR="002E6C68" w:rsidRDefault="004E4CD9">
      <w:pPr>
        <w:jc w:val="both"/>
      </w:pPr>
      <w:r>
        <w:rPr>
          <w:b/>
        </w:rPr>
        <w:t xml:space="preserve">Témy: </w:t>
      </w:r>
      <w:r>
        <w:t>* Farby jesene</w:t>
      </w:r>
    </w:p>
    <w:p w14:paraId="74C1ECA4" w14:textId="77777777" w:rsidR="002E6C68" w:rsidRDefault="004E4CD9">
      <w:pPr>
        <w:ind w:firstLine="708"/>
        <w:jc w:val="both"/>
      </w:pPr>
      <w:r>
        <w:t>* Oberaj ovocie, oberaj</w:t>
      </w:r>
    </w:p>
    <w:p w14:paraId="4EA0339B" w14:textId="77777777" w:rsidR="002E6C68" w:rsidRDefault="004E4CD9">
      <w:pPr>
        <w:ind w:firstLine="708"/>
        <w:jc w:val="both"/>
      </w:pPr>
      <w:r>
        <w:t>* Babičkina záhrada</w:t>
      </w:r>
    </w:p>
    <w:p w14:paraId="72E8AE07" w14:textId="77777777" w:rsidR="002E6C68" w:rsidRDefault="004E4CD9">
      <w:pPr>
        <w:ind w:firstLine="708"/>
        <w:jc w:val="both"/>
      </w:pPr>
      <w:r>
        <w:t>* Stromy, kríky a ich plody</w:t>
      </w:r>
    </w:p>
    <w:p w14:paraId="636931E2" w14:textId="77777777" w:rsidR="002E6C68" w:rsidRDefault="004E4CD9">
      <w:pPr>
        <w:spacing w:after="200"/>
        <w:jc w:val="both"/>
      </w:pPr>
      <w:r>
        <w:t>Obsahový celok JESEŇ</w:t>
      </w:r>
      <w:r>
        <w:rPr>
          <w:b/>
        </w:rPr>
        <w:t xml:space="preserve"> </w:t>
      </w:r>
      <w:r>
        <w:t>je orientovaný na skvalitňovanie vnímania prírody, ktorá deti obklopuje a rozvíjanie pocitu spolupatričnosti s prírodou. Formou priameho pozorovania sa deti oboznamujú s jesennou prírodou a jej charakteristickými znakmi, vnímajú a opisujú hlavné znaky ročného obdobia jeseň, zmeny v prírode, v počasí spojené s týmto ročným obdobím. Prakticky uplatňujú elementárne pracovné zručnosti a návyky, aktívne sa zapájajú do úpravy prostredia, starostlivosti o školský dvor, hrabania lístia a pod.</w:t>
      </w:r>
    </w:p>
    <w:p w14:paraId="55ABA84E" w14:textId="77777777" w:rsidR="002E6C68" w:rsidRDefault="004E4CD9">
      <w:pPr>
        <w:spacing w:after="200"/>
        <w:jc w:val="both"/>
      </w:pPr>
      <w:r>
        <w:t>Deti rozlišujú zdravé a nezdravé potravi</w:t>
      </w:r>
      <w:r w:rsidR="004D7A56">
        <w:t>ny, vnímajú</w:t>
      </w:r>
      <w:r>
        <w:t xml:space="preserve"> význam a dôležitosť konzumácie ovocia a zeleniny pre zdravie človeka. Utvárajú si predstavy o tom, kde rastie a ako sa pestuje ovocie a zelenina. Poznávajú, opisujú a rozlišujú podľa chuti, vzhľadu a vône niektoré druhy ovocia a zeleniny, a ich úpravy - zapájajú tak pri poznávaní viaceré zmysly. Poznávajú využitie a účel prístrojov a nástrojov potrebných v domácnosti na spracovanie ovocia a zeleniny, vzhľadom na vek s jednoduchými nástrojmi  na spracovanie ovocia a zeleniny aj manipulujú. </w:t>
      </w:r>
    </w:p>
    <w:p w14:paraId="3564A62F" w14:textId="77777777" w:rsidR="002E6C68" w:rsidRDefault="004E4CD9">
      <w:pPr>
        <w:spacing w:after="200"/>
        <w:jc w:val="both"/>
      </w:pPr>
      <w:r>
        <w:t xml:space="preserve">Deti poznávajú a rozlišujú stromy, kríky a ich plody v knihách a obrázkových materiáloch, no najmä reálne v okolitej prírode. Rozlišujú ich podľa typických znakov, pozorujú zmeny, ktoré sa dejú v jeseni. Najmä počas vychádzok sa oboznamujú s jednotlivými druhmi drevín, diskutujú o rozdieloch. Prostredníctvom obrazového materiálu, sprostredkovaného pozorovania poznávajú zmeny na listnatých stromoch počas jednotlivých ročných období. Utvárajú, resp. prehlbujú si environmentálne cítenie. </w:t>
      </w:r>
    </w:p>
    <w:p w14:paraId="7148177D" w14:textId="77777777" w:rsidR="002E6C68" w:rsidRDefault="002E6C68">
      <w:pPr>
        <w:jc w:val="both"/>
        <w:rPr>
          <w:b/>
        </w:rPr>
      </w:pPr>
    </w:p>
    <w:p w14:paraId="75B9FC03" w14:textId="77777777" w:rsidR="002E6C68" w:rsidRDefault="002E6C68">
      <w:pPr>
        <w:jc w:val="both"/>
        <w:rPr>
          <w:b/>
        </w:rPr>
      </w:pPr>
    </w:p>
    <w:p w14:paraId="7B05E49D" w14:textId="77777777" w:rsidR="008E0939" w:rsidRDefault="008E0939">
      <w:pPr>
        <w:jc w:val="both"/>
        <w:rPr>
          <w:b/>
        </w:rPr>
      </w:pPr>
    </w:p>
    <w:p w14:paraId="2C206009" w14:textId="77777777" w:rsidR="002E6C68" w:rsidRDefault="004E4CD9">
      <w:pPr>
        <w:jc w:val="both"/>
        <w:rPr>
          <w:b/>
        </w:rPr>
      </w:pPr>
      <w:r>
        <w:rPr>
          <w:b/>
        </w:rPr>
        <w:t xml:space="preserve">Obsahový celok:  </w:t>
      </w:r>
      <w:r>
        <w:t xml:space="preserve"> </w:t>
      </w:r>
      <w:r>
        <w:rPr>
          <w:b/>
        </w:rPr>
        <w:t>SPOZNÁVAM SÁM SEBA</w:t>
      </w:r>
    </w:p>
    <w:p w14:paraId="7110FCA1" w14:textId="77777777" w:rsidR="002E6C68" w:rsidRDefault="002E6C68">
      <w:pPr>
        <w:jc w:val="both"/>
        <w:rPr>
          <w:b/>
        </w:rPr>
      </w:pPr>
    </w:p>
    <w:p w14:paraId="33B891A4" w14:textId="77777777" w:rsidR="002E6C68" w:rsidRDefault="004E4CD9">
      <w:pPr>
        <w:jc w:val="both"/>
      </w:pPr>
      <w:r>
        <w:rPr>
          <w:b/>
        </w:rPr>
        <w:t xml:space="preserve">Témy: </w:t>
      </w:r>
      <w:r>
        <w:t>* Moje telo</w:t>
      </w:r>
    </w:p>
    <w:p w14:paraId="4AB822CF" w14:textId="77777777" w:rsidR="002E6C68" w:rsidRDefault="004E4CD9">
      <w:pPr>
        <w:ind w:firstLine="708"/>
        <w:jc w:val="both"/>
      </w:pPr>
      <w:r>
        <w:t>* Jem zdravo – žijem zdravo</w:t>
      </w:r>
    </w:p>
    <w:p w14:paraId="151C3E10" w14:textId="77777777" w:rsidR="002E6C68" w:rsidRDefault="004E4CD9">
      <w:pPr>
        <w:ind w:firstLine="708"/>
        <w:jc w:val="both"/>
      </w:pPr>
      <w:r>
        <w:t>* Vnímam svet - zmysly</w:t>
      </w:r>
    </w:p>
    <w:p w14:paraId="77859DA3" w14:textId="77777777" w:rsidR="002E6C68" w:rsidRDefault="004E4CD9">
      <w:pPr>
        <w:ind w:firstLine="708"/>
        <w:jc w:val="both"/>
      </w:pPr>
      <w:r>
        <w:t>* Chránim seba aj teba</w:t>
      </w:r>
    </w:p>
    <w:p w14:paraId="5BFD6E66" w14:textId="77777777" w:rsidR="002E6C68" w:rsidRDefault="002E6C68">
      <w:pPr>
        <w:jc w:val="both"/>
        <w:rPr>
          <w:b/>
        </w:rPr>
      </w:pPr>
    </w:p>
    <w:p w14:paraId="24812662" w14:textId="77777777" w:rsidR="002E6C68" w:rsidRDefault="004E4CD9">
      <w:pPr>
        <w:jc w:val="both"/>
      </w:pPr>
      <w:r>
        <w:t xml:space="preserve">V rámci tohto obsahového celku deti postupne nadobúdajú poznatky o ľudskom tele, jeho vonkajších častiach a funkciách niektorých vnútorných orgánov. Poznávajú svoje zmysly, rozvíjajú svoje zmyslové vnímanie prostredníctvom rozmanitých hier a aktivít. </w:t>
      </w:r>
    </w:p>
    <w:p w14:paraId="09AA4397" w14:textId="77777777" w:rsidR="002E6C68" w:rsidRDefault="004E4CD9">
      <w:pPr>
        <w:jc w:val="both"/>
      </w:pPr>
      <w:r>
        <w:lastRenderedPageBreak/>
        <w:t>Na základe svojich vlastných skúseností opisujú a vyjadrujú svoje pocity a nálady, ktoré signalizujú stav zdravia alebo choroby, vedia popísať činnosti, ktoré vykonávajú v čase zdravia a v čase choroby. Poznávajú prevenciu prenesenia infekčného ochorenia.</w:t>
      </w:r>
    </w:p>
    <w:p w14:paraId="63EF9DFE" w14:textId="77777777" w:rsidR="002E6C68" w:rsidRDefault="004E4CD9">
      <w:pPr>
        <w:jc w:val="both"/>
      </w:pPr>
      <w:r>
        <w:t>Chápu, opisujú a v námetových hrách, či iných umeleckých aktivitách zobrazujú prácu lekárov (záchranárov), jej význam. Vedia, kde sa nachádza budova polikliniky, nemocnice, lekárne.</w:t>
      </w:r>
    </w:p>
    <w:p w14:paraId="7A8D0491" w14:textId="77777777" w:rsidR="00C66B24" w:rsidRDefault="00C66B24">
      <w:pPr>
        <w:jc w:val="both"/>
      </w:pPr>
    </w:p>
    <w:p w14:paraId="0EF53314" w14:textId="77777777" w:rsidR="002E6C68" w:rsidRDefault="004E4CD9">
      <w:pPr>
        <w:jc w:val="both"/>
      </w:pPr>
      <w:r>
        <w:t xml:space="preserve">Postupne pomenúvajú a triedia jednotlivé druhy potravín, ktoré sú zdravé a prinášajú úžitok, ako aj tie, ktoré sú naopak zdraviu škodlivé. Uvedomujú si význam pravidelného cvičenia pre zdravie človeka a utvárajú si pozitívny vzťah k pohybovým aktivitám. Oboznamujú sa so zásadami ochrany zdravia (vhodné stravovanie, obliekanie, pobyt na čerstvom vzduchu, dostatok oddychu, spánku). </w:t>
      </w:r>
    </w:p>
    <w:p w14:paraId="6FB5383D" w14:textId="77777777" w:rsidR="002E6C68" w:rsidRDefault="004E4CD9">
      <w:pPr>
        <w:jc w:val="both"/>
        <w:rPr>
          <w:b/>
        </w:rPr>
      </w:pPr>
      <w:r>
        <w:t xml:space="preserve">Budujú si empatický postoj k chorým, starším a k osobám so zdravotným znevýhodnením. Uvedomujú si a rozlišujú príčiny možného nebezpečenstva a poškodenia svojho zdravia i zdravia ostatných.  </w:t>
      </w:r>
    </w:p>
    <w:p w14:paraId="163B8249" w14:textId="77777777" w:rsidR="002E6C68" w:rsidRDefault="002E6C68">
      <w:pPr>
        <w:jc w:val="both"/>
        <w:rPr>
          <w:b/>
        </w:rPr>
      </w:pPr>
    </w:p>
    <w:p w14:paraId="0401E365" w14:textId="77777777" w:rsidR="002E6C68" w:rsidRDefault="002E6C68">
      <w:pPr>
        <w:jc w:val="both"/>
        <w:rPr>
          <w:b/>
        </w:rPr>
      </w:pPr>
    </w:p>
    <w:p w14:paraId="577D47FF" w14:textId="77777777" w:rsidR="008E0939" w:rsidRDefault="008E0939">
      <w:pPr>
        <w:jc w:val="both"/>
        <w:rPr>
          <w:b/>
        </w:rPr>
      </w:pPr>
    </w:p>
    <w:p w14:paraId="7C3FE537" w14:textId="77777777" w:rsidR="002E6C68" w:rsidRDefault="004E4CD9">
      <w:pPr>
        <w:jc w:val="both"/>
        <w:rPr>
          <w:b/>
        </w:rPr>
      </w:pPr>
      <w:r>
        <w:rPr>
          <w:b/>
        </w:rPr>
        <w:t>Obsahový celok:</w:t>
      </w:r>
      <w:r>
        <w:t xml:space="preserve">   </w:t>
      </w:r>
      <w:r>
        <w:rPr>
          <w:b/>
        </w:rPr>
        <w:t>ČAS ZÁZRAKOV</w:t>
      </w:r>
    </w:p>
    <w:p w14:paraId="3A49582E" w14:textId="77777777" w:rsidR="002E6C68" w:rsidRDefault="002E6C68">
      <w:pPr>
        <w:jc w:val="both"/>
        <w:rPr>
          <w:b/>
        </w:rPr>
      </w:pPr>
    </w:p>
    <w:p w14:paraId="2AC8B773" w14:textId="77777777" w:rsidR="002E6C68" w:rsidRDefault="004E4CD9">
      <w:pPr>
        <w:jc w:val="both"/>
      </w:pPr>
      <w:r>
        <w:rPr>
          <w:b/>
        </w:rPr>
        <w:t xml:space="preserve">Témy: </w:t>
      </w:r>
      <w:r>
        <w:t>* Mikuláš</w:t>
      </w:r>
    </w:p>
    <w:p w14:paraId="71328F57" w14:textId="77777777" w:rsidR="002E6C68" w:rsidRDefault="004E4CD9">
      <w:pPr>
        <w:ind w:firstLine="708"/>
        <w:jc w:val="both"/>
      </w:pPr>
      <w:r>
        <w:t>* Chystáme sa na Vianoce</w:t>
      </w:r>
    </w:p>
    <w:p w14:paraId="3BB1F145" w14:textId="77777777" w:rsidR="002E6C68" w:rsidRDefault="004E4CD9">
      <w:pPr>
        <w:ind w:firstLine="708"/>
        <w:jc w:val="both"/>
      </w:pPr>
      <w:r>
        <w:t>* Vianoce – zvyky a tradície</w:t>
      </w:r>
    </w:p>
    <w:p w14:paraId="3481B6DD" w14:textId="77777777" w:rsidR="002E6C68" w:rsidRDefault="002E6C68">
      <w:pPr>
        <w:jc w:val="both"/>
      </w:pPr>
    </w:p>
    <w:p w14:paraId="6F510B1B" w14:textId="77777777" w:rsidR="002E6C68" w:rsidRDefault="004E4CD9">
      <w:pPr>
        <w:jc w:val="both"/>
      </w:pPr>
      <w:r>
        <w:t>Deti poznávajú legendu o sv. Mikulášovi,  osvojujú si básne a piesne venované Mikulášovi. Postupne sa oboznamujú s vianočnými zvykmi a tradíciami na Liptove. Poznávajú, opisujú a v hrách znázorňuje činnosti súvisiace s prípravami na vianočné sviatky ( upratovanie, nakupovanie, pečenie, výzdoba domácnosti, zhotovovanie ozdôb a dekorácií). Na základe svojich osobných predpokladov sa aktívne s zapájajú do prípravy osláv a nácviku vianočnej besiedky. Rozprávajú, výtvarne, aj dramaticky zobrazujú svoje pocity z blížiacich sa vianočných sviatkov. Rozvíjajú svoje užívateľské zručnosti a prosociálne cítenie.</w:t>
      </w:r>
    </w:p>
    <w:p w14:paraId="13240E50" w14:textId="77777777" w:rsidR="002E6C68" w:rsidRDefault="002E6C68">
      <w:pPr>
        <w:jc w:val="both"/>
        <w:rPr>
          <w:b/>
        </w:rPr>
      </w:pPr>
    </w:p>
    <w:p w14:paraId="6945BE25" w14:textId="77777777" w:rsidR="002E6C68" w:rsidRDefault="002E6C68">
      <w:pPr>
        <w:jc w:val="both"/>
        <w:rPr>
          <w:b/>
        </w:rPr>
      </w:pPr>
    </w:p>
    <w:p w14:paraId="339C7C4A" w14:textId="77777777" w:rsidR="008E0939" w:rsidRDefault="008E0939">
      <w:pPr>
        <w:jc w:val="both"/>
        <w:rPr>
          <w:b/>
        </w:rPr>
      </w:pPr>
    </w:p>
    <w:p w14:paraId="1558FD79" w14:textId="77777777" w:rsidR="008E0939" w:rsidRDefault="008E0939">
      <w:pPr>
        <w:jc w:val="both"/>
        <w:rPr>
          <w:b/>
        </w:rPr>
      </w:pPr>
    </w:p>
    <w:p w14:paraId="1200D597" w14:textId="77777777" w:rsidR="008E0939" w:rsidRDefault="008E0939">
      <w:pPr>
        <w:jc w:val="both"/>
        <w:rPr>
          <w:b/>
        </w:rPr>
      </w:pPr>
    </w:p>
    <w:p w14:paraId="450EB209" w14:textId="77777777" w:rsidR="008E0939" w:rsidRDefault="008E0939">
      <w:pPr>
        <w:jc w:val="both"/>
        <w:rPr>
          <w:b/>
        </w:rPr>
      </w:pPr>
    </w:p>
    <w:p w14:paraId="5FD0D53D" w14:textId="77777777" w:rsidR="008E0939" w:rsidRDefault="008E0939">
      <w:pPr>
        <w:jc w:val="both"/>
        <w:rPr>
          <w:b/>
        </w:rPr>
      </w:pPr>
    </w:p>
    <w:p w14:paraId="69917A6C" w14:textId="77777777" w:rsidR="008E0939" w:rsidRDefault="008E0939">
      <w:pPr>
        <w:jc w:val="both"/>
        <w:rPr>
          <w:b/>
        </w:rPr>
      </w:pPr>
    </w:p>
    <w:p w14:paraId="0D126558" w14:textId="77777777" w:rsidR="002E6C68" w:rsidRDefault="004E4CD9">
      <w:pPr>
        <w:jc w:val="both"/>
        <w:rPr>
          <w:b/>
        </w:rPr>
      </w:pPr>
      <w:r>
        <w:rPr>
          <w:b/>
        </w:rPr>
        <w:lastRenderedPageBreak/>
        <w:t>Obsahový celok:</w:t>
      </w:r>
      <w:r>
        <w:t xml:space="preserve">   </w:t>
      </w:r>
      <w:r>
        <w:rPr>
          <w:b/>
        </w:rPr>
        <w:t>BIELA ZIMA</w:t>
      </w:r>
    </w:p>
    <w:p w14:paraId="15C687DC" w14:textId="77777777" w:rsidR="002E6C68" w:rsidRDefault="002E6C68">
      <w:pPr>
        <w:jc w:val="both"/>
        <w:rPr>
          <w:b/>
        </w:rPr>
      </w:pPr>
    </w:p>
    <w:p w14:paraId="7C56C0CF" w14:textId="77777777" w:rsidR="002E6C68" w:rsidRDefault="004E4CD9">
      <w:pPr>
        <w:jc w:val="both"/>
      </w:pPr>
      <w:r>
        <w:rPr>
          <w:b/>
        </w:rPr>
        <w:t xml:space="preserve">Témy: </w:t>
      </w:r>
      <w:r>
        <w:t>* Kamarát rok</w:t>
      </w:r>
    </w:p>
    <w:p w14:paraId="272FC6C1" w14:textId="77777777" w:rsidR="002E6C68" w:rsidRDefault="004E4CD9">
      <w:pPr>
        <w:ind w:firstLine="708"/>
        <w:jc w:val="both"/>
      </w:pPr>
      <w:r>
        <w:t>* V kráľovstve snehu a ľadu</w:t>
      </w:r>
    </w:p>
    <w:p w14:paraId="6EE88FD6" w14:textId="77777777" w:rsidR="002E6C68" w:rsidRDefault="004E4CD9">
      <w:pPr>
        <w:ind w:firstLine="708"/>
        <w:jc w:val="both"/>
      </w:pPr>
      <w:r>
        <w:t>* Čo rozprávalo kŕmidlo</w:t>
      </w:r>
    </w:p>
    <w:p w14:paraId="6AE2E7A5" w14:textId="77777777" w:rsidR="008E0939" w:rsidRDefault="004E4CD9" w:rsidP="008E0939">
      <w:pPr>
        <w:ind w:firstLine="708"/>
        <w:jc w:val="both"/>
      </w:pPr>
      <w:r>
        <w:t>* Zima v</w:t>
      </w:r>
      <w:r w:rsidR="008E0939">
        <w:t> </w:t>
      </w:r>
      <w:r>
        <w:t>lese</w:t>
      </w:r>
    </w:p>
    <w:p w14:paraId="1DDD9C28" w14:textId="77777777" w:rsidR="002E6C68" w:rsidRDefault="004E4CD9" w:rsidP="008E0939">
      <w:pPr>
        <w:jc w:val="both"/>
      </w:pPr>
      <w:r>
        <w:t xml:space="preserve">Prostredníctvom tohto obsahového celku si deti utvárajú predstavu o časovom období jedného roka, vedia, v ktorom ročnom období (mesiaci) sa narodili. Poznávajú, pomenúvajú a rozlišujú jednotlivé ročné obdobia. Charakterizujú znaky ročného obdobia zima. Prostredníctvom rôznych aktivít poznávajú jednotlivé zimné športy a rozvíjajú si pozitívny vzťah k pohybovým aktivitám. Získavajú pohybové zručnosti viažuce sa k niektorým zimným športom – sánkovanie, </w:t>
      </w:r>
      <w:proofErr w:type="spellStart"/>
      <w:r>
        <w:t>bobovanie</w:t>
      </w:r>
      <w:proofErr w:type="spellEnd"/>
      <w:r>
        <w:t xml:space="preserve">, lyžovanie. Prostredníctvom pokusov a hier skúmajú vlastnosti snehu a ľadu. </w:t>
      </w:r>
    </w:p>
    <w:p w14:paraId="59BC5DB5" w14:textId="77777777" w:rsidR="002E6C68" w:rsidRDefault="004E4CD9">
      <w:pPr>
        <w:tabs>
          <w:tab w:val="left" w:pos="1134"/>
        </w:tabs>
        <w:spacing w:after="200"/>
        <w:jc w:val="both"/>
      </w:pPr>
      <w:r>
        <w:t>Poznávajú a rozlišujú vtáky zimujúce u nás a uvedomuje si význam a dôležitosť starostlivosti o </w:t>
      </w:r>
      <w:proofErr w:type="spellStart"/>
      <w:r>
        <w:t>ne</w:t>
      </w:r>
      <w:proofErr w:type="spellEnd"/>
      <w:r>
        <w:t xml:space="preserve"> počas zimného obdobia. Rozvíjajú si elementárne enviro</w:t>
      </w:r>
      <w:r w:rsidR="004F415B">
        <w:t>n</w:t>
      </w:r>
      <w:r>
        <w:t xml:space="preserve">mentálne cítenie prostredníctvom priameho pozorovania jednotlivých druhov vtákov navštevujúcich kŕmidlo v MŠ a pravidelnou starostlivosťou o </w:t>
      </w:r>
      <w:proofErr w:type="spellStart"/>
      <w:r>
        <w:t>ne</w:t>
      </w:r>
      <w:proofErr w:type="spellEnd"/>
      <w:r>
        <w:t> počas zimného obdobia.</w:t>
      </w:r>
    </w:p>
    <w:p w14:paraId="2A63C4EB" w14:textId="77777777" w:rsidR="002E6C68" w:rsidRDefault="004E4CD9">
      <w:pPr>
        <w:tabs>
          <w:tab w:val="left" w:pos="1134"/>
        </w:tabs>
        <w:spacing w:after="200"/>
        <w:jc w:val="both"/>
      </w:pPr>
      <w:r>
        <w:t>Identifikujú rôznorodosť živočíšnej ríše a rôznorodosť spôsobu života živočíchov. Uvedomujú si náročnosť života a prežitie zvierat v lese v zimnom období z dôvodu nedostatku potravy. Život živočíchov žijúcich v našich lesoch poznávajú prostredníctvom rôznych aktivít – besedy s pracovníkmi NAPANT</w:t>
      </w:r>
      <w:r w:rsidR="004F415B">
        <w:t>-</w:t>
      </w:r>
      <w:r>
        <w:t xml:space="preserve">u, beseda s poľovníkom... Poznávajú zvuky a stopy zvierat. </w:t>
      </w:r>
    </w:p>
    <w:p w14:paraId="50862EE1" w14:textId="77777777" w:rsidR="002E6C68" w:rsidRDefault="002E6C68">
      <w:pPr>
        <w:jc w:val="both"/>
        <w:rPr>
          <w:b/>
        </w:rPr>
      </w:pPr>
    </w:p>
    <w:p w14:paraId="46C160D4" w14:textId="77777777" w:rsidR="002E6C68" w:rsidRDefault="002E6C68">
      <w:pPr>
        <w:jc w:val="both"/>
        <w:rPr>
          <w:b/>
        </w:rPr>
      </w:pPr>
    </w:p>
    <w:p w14:paraId="03AC7EDC" w14:textId="77777777" w:rsidR="002E6C68" w:rsidRDefault="004E4CD9">
      <w:pPr>
        <w:jc w:val="both"/>
        <w:rPr>
          <w:b/>
        </w:rPr>
      </w:pPr>
      <w:r>
        <w:rPr>
          <w:b/>
        </w:rPr>
        <w:t xml:space="preserve">Obsahový celok:  </w:t>
      </w:r>
      <w:r>
        <w:t xml:space="preserve"> </w:t>
      </w:r>
      <w:r>
        <w:rPr>
          <w:b/>
        </w:rPr>
        <w:t>FAŠIANGY, TURÍCE</w:t>
      </w:r>
    </w:p>
    <w:p w14:paraId="0B8B693C" w14:textId="77777777" w:rsidR="002E6C68" w:rsidRDefault="002E6C68">
      <w:pPr>
        <w:jc w:val="both"/>
        <w:rPr>
          <w:b/>
        </w:rPr>
      </w:pPr>
    </w:p>
    <w:p w14:paraId="7E50D5D2" w14:textId="77777777" w:rsidR="002E6C68" w:rsidRDefault="004E4CD9">
      <w:pPr>
        <w:jc w:val="both"/>
      </w:pPr>
      <w:r>
        <w:rPr>
          <w:b/>
        </w:rPr>
        <w:t xml:space="preserve">Témy: </w:t>
      </w:r>
      <w:r>
        <w:t>* Fašiangy</w:t>
      </w:r>
    </w:p>
    <w:p w14:paraId="7E27CDE0" w14:textId="77777777" w:rsidR="002E6C68" w:rsidRDefault="004E4CD9">
      <w:pPr>
        <w:jc w:val="both"/>
      </w:pPr>
      <w:r>
        <w:t xml:space="preserve">            * Hráme sa s tvarmi a farbami</w:t>
      </w:r>
    </w:p>
    <w:p w14:paraId="5811FC7D" w14:textId="77777777" w:rsidR="002E6C68" w:rsidRDefault="004E4CD9">
      <w:pPr>
        <w:jc w:val="both"/>
      </w:pPr>
      <w:r>
        <w:t xml:space="preserve">            * Malí muzikanti</w:t>
      </w:r>
    </w:p>
    <w:p w14:paraId="451039D3" w14:textId="77777777" w:rsidR="002E6C68" w:rsidRDefault="004E4CD9">
      <w:pPr>
        <w:jc w:val="both"/>
      </w:pPr>
      <w:r>
        <w:t xml:space="preserve">            * Čím chcem byť</w:t>
      </w:r>
    </w:p>
    <w:p w14:paraId="1A873B81" w14:textId="77777777" w:rsidR="002E6C68" w:rsidRDefault="002E6C68">
      <w:pPr>
        <w:jc w:val="both"/>
      </w:pPr>
    </w:p>
    <w:p w14:paraId="51029443" w14:textId="77777777" w:rsidR="002E6C68" w:rsidRDefault="004E4CD9">
      <w:pPr>
        <w:tabs>
          <w:tab w:val="left" w:pos="1134"/>
        </w:tabs>
        <w:spacing w:after="200"/>
        <w:jc w:val="both"/>
      </w:pPr>
      <w:r>
        <w:t xml:space="preserve">Prostredníctvom tohto obsahového celku deti primeranou formou poznávajú ľudové tradície a zvyky, atmosféru fašiangového obdobia na Liptove. Uvedomujú si podstatu, význam zvykov a tradícií. Aktívne s zapájajú do prípravy karnevalu, uplatňujú svoju kreativitu, vyjadrujú svoje pocity rôznymi výrazovými prostriedkami. </w:t>
      </w:r>
    </w:p>
    <w:p w14:paraId="6AFEA45B" w14:textId="77777777" w:rsidR="008E0939" w:rsidRDefault="004E4CD9" w:rsidP="008E0939">
      <w:pPr>
        <w:widowControl w:val="0"/>
        <w:tabs>
          <w:tab w:val="left" w:pos="1134"/>
        </w:tabs>
        <w:spacing w:after="200"/>
        <w:jc w:val="both"/>
      </w:pPr>
      <w:r>
        <w:t>Deti postupne poznávajú, rozlišujú a určujú rovinné aj priestorové geometrické tvary, priraďujú predmety dennej potreby k známym tvarom. Poznávajú a hľadajú rozdiely medzi rovinnými a priestorovými geometrickými tvarmi. Utvárajú si</w:t>
      </w:r>
      <w:r>
        <w:rPr>
          <w:b/>
        </w:rPr>
        <w:t xml:space="preserve"> </w:t>
      </w:r>
      <w:r>
        <w:t xml:space="preserve">základné predstavy o veľkosti, tvare a množstve </w:t>
      </w:r>
      <w:r>
        <w:lastRenderedPageBreak/>
        <w:t>predmetov.</w:t>
      </w:r>
      <w:r w:rsidR="008E0939">
        <w:t xml:space="preserve"> </w:t>
      </w:r>
      <w:r w:rsidR="008E0939" w:rsidRPr="004F416D">
        <w:rPr>
          <w:rFonts w:eastAsiaTheme="minorHAnsi"/>
          <w:lang w:eastAsia="en-US"/>
        </w:rPr>
        <w:t xml:space="preserve">V rozmanitých </w:t>
      </w:r>
      <w:r w:rsidR="008E0939">
        <w:rPr>
          <w:rFonts w:eastAsiaTheme="minorHAnsi"/>
          <w:lang w:eastAsia="en-US"/>
        </w:rPr>
        <w:t>aktivitá</w:t>
      </w:r>
      <w:r w:rsidR="008E0939" w:rsidRPr="004F416D">
        <w:rPr>
          <w:rFonts w:eastAsiaTheme="minorHAnsi"/>
          <w:lang w:eastAsia="en-US"/>
        </w:rPr>
        <w:t>ch</w:t>
      </w:r>
      <w:r w:rsidR="008E0939">
        <w:rPr>
          <w:rFonts w:ascii="Arial" w:eastAsiaTheme="minorHAnsi" w:hAnsi="Arial" w:cs="Arial"/>
          <w:sz w:val="28"/>
          <w:szCs w:val="28"/>
          <w:lang w:eastAsia="en-US"/>
        </w:rPr>
        <w:t xml:space="preserve"> </w:t>
      </w:r>
      <w:r w:rsidR="008E0939" w:rsidRPr="004F416D">
        <w:rPr>
          <w:rFonts w:eastAsiaTheme="minorHAnsi"/>
          <w:lang w:eastAsia="en-US"/>
        </w:rPr>
        <w:t>adekvátne veku</w:t>
      </w:r>
      <w:r w:rsidR="008E0939">
        <w:rPr>
          <w:rFonts w:ascii="Arial" w:eastAsiaTheme="minorHAnsi" w:hAnsi="Arial" w:cs="Arial"/>
          <w:lang w:eastAsia="en-US"/>
        </w:rPr>
        <w:t xml:space="preserve"> </w:t>
      </w:r>
      <w:r w:rsidR="008E0939" w:rsidRPr="004F416D">
        <w:rPr>
          <w:rFonts w:eastAsiaTheme="minorHAnsi"/>
          <w:lang w:eastAsia="en-US"/>
        </w:rPr>
        <w:t>sa učia</w:t>
      </w:r>
      <w:r w:rsidR="008E0939">
        <w:rPr>
          <w:rFonts w:ascii="Arial" w:eastAsiaTheme="minorHAnsi" w:hAnsi="Arial" w:cs="Arial"/>
          <w:sz w:val="28"/>
          <w:szCs w:val="28"/>
          <w:lang w:eastAsia="en-US"/>
        </w:rPr>
        <w:t xml:space="preserve"> </w:t>
      </w:r>
      <w:r w:rsidR="008E0939">
        <w:t>poznávať</w:t>
      </w:r>
      <w:r w:rsidR="008E0939" w:rsidRPr="004F416D">
        <w:t>, rozlišovať a určovať základné farby</w:t>
      </w:r>
      <w:r w:rsidR="008E0939">
        <w:t>, aj ich odtiene.</w:t>
      </w:r>
    </w:p>
    <w:p w14:paraId="45F424FA" w14:textId="77777777" w:rsidR="002E6C68" w:rsidRDefault="004E4CD9">
      <w:pPr>
        <w:jc w:val="both"/>
      </w:pPr>
      <w:r>
        <w:t xml:space="preserve">Deti sa sluchom i zrakom oboznamujú so súborom detských hudobných nástrojov, spoznávajú rozličné hudobné nástroje, nielen tie z </w:t>
      </w:r>
      <w:proofErr w:type="spellStart"/>
      <w:r>
        <w:t>Orffovho</w:t>
      </w:r>
      <w:proofErr w:type="spellEnd"/>
      <w:r>
        <w:t xml:space="preserve"> inštrumentára, vedia ich pomenovať. Majú možnosť manipulovať s rytmickými aj</w:t>
      </w:r>
      <w:r w:rsidR="00C66B24">
        <w:t xml:space="preserve"> </w:t>
      </w:r>
      <w:r>
        <w:t>melodickými hudobnými nástrojmi. Utvárajú si pozitívny vzťah k hudbe, rozvíjajú si elementárne hudobné schopnosti, ako aj koordináciu rúk a zraku.</w:t>
      </w:r>
    </w:p>
    <w:p w14:paraId="423B76A4" w14:textId="77777777" w:rsidR="00C66B24" w:rsidRDefault="00C66B24">
      <w:pPr>
        <w:tabs>
          <w:tab w:val="left" w:pos="1134"/>
        </w:tabs>
        <w:spacing w:after="200"/>
        <w:jc w:val="both"/>
      </w:pPr>
    </w:p>
    <w:p w14:paraId="7E435A06" w14:textId="77777777" w:rsidR="00C66B24" w:rsidRDefault="004E4CD9" w:rsidP="00C66B24">
      <w:pPr>
        <w:tabs>
          <w:tab w:val="left" w:pos="1134"/>
        </w:tabs>
        <w:spacing w:after="200"/>
        <w:jc w:val="both"/>
        <w:rPr>
          <w:b/>
        </w:rPr>
      </w:pPr>
      <w:r>
        <w:t xml:space="preserve">Deti poznávajú rozličné profesie, uvedomujú si náročnosť práce týchto povolaní a ich význam pre spoločnosť. Oboznamujú sa s tradičnými remeslami a s procesmi výroby. Vytvárajú si pozitívny vzťah k pracovným činnostiam a elementárne základy pracovnej morálky. Učia sa chápať dôležitosť práce pre ľudí. </w:t>
      </w:r>
    </w:p>
    <w:p w14:paraId="78E1A052" w14:textId="77777777" w:rsidR="008E0939" w:rsidRDefault="008E0939" w:rsidP="00C66B24">
      <w:pPr>
        <w:tabs>
          <w:tab w:val="left" w:pos="1134"/>
        </w:tabs>
        <w:spacing w:after="200"/>
        <w:jc w:val="both"/>
        <w:rPr>
          <w:b/>
        </w:rPr>
      </w:pPr>
    </w:p>
    <w:p w14:paraId="02D06BA5" w14:textId="77777777" w:rsidR="002E6C68" w:rsidRDefault="004E4CD9" w:rsidP="00C66B24">
      <w:pPr>
        <w:tabs>
          <w:tab w:val="left" w:pos="1134"/>
        </w:tabs>
        <w:spacing w:after="200"/>
        <w:jc w:val="both"/>
        <w:rPr>
          <w:b/>
        </w:rPr>
      </w:pPr>
      <w:r>
        <w:rPr>
          <w:b/>
        </w:rPr>
        <w:t>Obsahový celok:</w:t>
      </w:r>
      <w:r>
        <w:t xml:space="preserve">   </w:t>
      </w:r>
      <w:r>
        <w:rPr>
          <w:b/>
        </w:rPr>
        <w:t>Z ROZPRÁVKY DO ROZPRÁVKY</w:t>
      </w:r>
    </w:p>
    <w:p w14:paraId="10BE442E" w14:textId="77777777" w:rsidR="002E6C68" w:rsidRDefault="002E6C68">
      <w:pPr>
        <w:jc w:val="both"/>
        <w:rPr>
          <w:b/>
        </w:rPr>
      </w:pPr>
    </w:p>
    <w:p w14:paraId="6E4A44C5" w14:textId="77777777" w:rsidR="002E6C68" w:rsidRDefault="004E4CD9">
      <w:pPr>
        <w:jc w:val="both"/>
      </w:pPr>
      <w:r>
        <w:rPr>
          <w:b/>
        </w:rPr>
        <w:t xml:space="preserve">Témy: </w:t>
      </w:r>
      <w:r>
        <w:t>* Mám básničku na jazýčku</w:t>
      </w:r>
    </w:p>
    <w:p w14:paraId="323D22EB" w14:textId="77777777" w:rsidR="002E6C68" w:rsidRDefault="004E4CD9">
      <w:pPr>
        <w:ind w:firstLine="708"/>
        <w:jc w:val="both"/>
      </w:pPr>
      <w:r>
        <w:t>* Na polici v knižnici</w:t>
      </w:r>
    </w:p>
    <w:p w14:paraId="6E7153D4" w14:textId="77777777" w:rsidR="002E6C68" w:rsidRDefault="004E4CD9">
      <w:pPr>
        <w:ind w:firstLine="708"/>
        <w:jc w:val="both"/>
      </w:pPr>
      <w:r>
        <w:t>* Na jednom veľkom dvore</w:t>
      </w:r>
    </w:p>
    <w:p w14:paraId="0CA9F0A4" w14:textId="77777777" w:rsidR="002E6C68" w:rsidRDefault="004E4CD9">
      <w:pPr>
        <w:ind w:firstLine="708"/>
        <w:jc w:val="both"/>
      </w:pPr>
      <w:r>
        <w:t>* Jarná brána</w:t>
      </w:r>
    </w:p>
    <w:p w14:paraId="6E818A88" w14:textId="77777777" w:rsidR="002E6C68" w:rsidRDefault="002E6C68">
      <w:pPr>
        <w:jc w:val="both"/>
        <w:rPr>
          <w:b/>
        </w:rPr>
      </w:pPr>
    </w:p>
    <w:p w14:paraId="7AAC8421" w14:textId="77777777" w:rsidR="002E6C68" w:rsidRDefault="004E4CD9">
      <w:pPr>
        <w:tabs>
          <w:tab w:val="left" w:pos="1134"/>
        </w:tabs>
        <w:spacing w:after="200"/>
        <w:jc w:val="both"/>
      </w:pPr>
      <w:r>
        <w:t>Deti počúvajú s porozumením, prirodzene a primerane používa veku primeranú slovnú zásobu. V MŠ dostávajú deti príležitosť na napodobňovanie správnej, zreteľnej a spisovnej výslovnosti jednotlivých h</w:t>
      </w:r>
      <w:r w:rsidR="00C66B24">
        <w:t>lások a hláskových skupín. Postupne reprodukujú a dramatizujú</w:t>
      </w:r>
      <w:r>
        <w:t xml:space="preserve"> známe príbehy a rozprávky.</w:t>
      </w:r>
    </w:p>
    <w:p w14:paraId="4755E897" w14:textId="77777777" w:rsidR="002E6C68" w:rsidRDefault="004E4CD9">
      <w:pPr>
        <w:tabs>
          <w:tab w:val="left" w:pos="1134"/>
        </w:tabs>
        <w:spacing w:after="200"/>
        <w:jc w:val="both"/>
      </w:pPr>
      <w:r>
        <w:t xml:space="preserve">Poznávajú a rozlišujú rozdiely medzi poéziou a prózou. Získavajú predstavu o význame písanej reči. Diskutujú o tom, ako kniha vzniká, kto sa na jej vzniku podieľa, oboznamujú sa s pojmami spisovateľ/ka, ilustrátor/ka. Budujú si pozitívny vzťah ku knihám, učia sa s nimi šetrne zaobchádzať, upevňujú si čitateľské návyky. Uvedomujú si rozdiel medzi kníhkupectvom a knižnicou. Učia sa zásady správania sa v knižnici, a pri návšteve knižnice ich aj prakticky uplatňuje. </w:t>
      </w:r>
    </w:p>
    <w:p w14:paraId="45C8B369" w14:textId="77777777" w:rsidR="002E6C68" w:rsidRDefault="004E4CD9">
      <w:pPr>
        <w:tabs>
          <w:tab w:val="left" w:pos="1134"/>
        </w:tabs>
        <w:spacing w:after="200"/>
        <w:jc w:val="both"/>
      </w:pPr>
      <w:r>
        <w:t xml:space="preserve">Zároveň deti prostredníctvom tohto obsahového celku spoznávajú domáce zvieratá a ich mláďatá, ich typické znaky, spôsob ich života, ich význam a úžitok. Postupne si uvedomujú, akým nebezpečím môžu byť voľne pobehujúce zvieratá. </w:t>
      </w:r>
    </w:p>
    <w:p w14:paraId="3F9792B8" w14:textId="77777777" w:rsidR="008E0939" w:rsidRDefault="004E4CD9" w:rsidP="008E0939">
      <w:pPr>
        <w:tabs>
          <w:tab w:val="left" w:pos="1134"/>
        </w:tabs>
        <w:spacing w:after="200"/>
        <w:jc w:val="both"/>
      </w:pPr>
      <w:r>
        <w:t>Pozorujú a opisujú typické znaky končiacej zimy a začínajúcej sa jari. Bezprostredne spoznávajú jarnú prírodu, pozorujú a pomáhajú pri sadení semienka, pozorujú počasie a citlivo vnímajú a opisujú zvyky a tradície v rodine. Deti si rozvíjajú svoje zručnosti - výtvarné, hudobné a dramatické.</w:t>
      </w:r>
    </w:p>
    <w:p w14:paraId="34E472F0" w14:textId="77777777" w:rsidR="002E6C68" w:rsidRPr="008E0939" w:rsidRDefault="004E4CD9" w:rsidP="008E0939">
      <w:pPr>
        <w:tabs>
          <w:tab w:val="left" w:pos="1134"/>
        </w:tabs>
        <w:spacing w:after="200"/>
        <w:jc w:val="both"/>
      </w:pPr>
      <w:r>
        <w:rPr>
          <w:b/>
        </w:rPr>
        <w:lastRenderedPageBreak/>
        <w:t xml:space="preserve">Obsahový celok:  </w:t>
      </w:r>
      <w:r>
        <w:t xml:space="preserve"> </w:t>
      </w:r>
      <w:r>
        <w:rPr>
          <w:b/>
        </w:rPr>
        <w:t>DOTKNI SA ZEME</w:t>
      </w:r>
    </w:p>
    <w:p w14:paraId="3B1A2FB7" w14:textId="77777777" w:rsidR="002E6C68" w:rsidRDefault="002E6C68">
      <w:pPr>
        <w:jc w:val="both"/>
        <w:rPr>
          <w:b/>
        </w:rPr>
      </w:pPr>
    </w:p>
    <w:p w14:paraId="76A540BD" w14:textId="77777777" w:rsidR="002E6C68" w:rsidRDefault="004E4CD9">
      <w:pPr>
        <w:jc w:val="both"/>
      </w:pPr>
      <w:r>
        <w:rPr>
          <w:b/>
        </w:rPr>
        <w:t xml:space="preserve">Témy: </w:t>
      </w:r>
      <w:r>
        <w:t>* Vesmír</w:t>
      </w:r>
    </w:p>
    <w:p w14:paraId="3CB19AE1" w14:textId="77777777" w:rsidR="002E6C68" w:rsidRDefault="004E4CD9">
      <w:pPr>
        <w:ind w:left="720"/>
        <w:jc w:val="both"/>
      </w:pPr>
      <w:r>
        <w:t>* Slovensko, moja vlasť</w:t>
      </w:r>
    </w:p>
    <w:p w14:paraId="048F8C46" w14:textId="77777777" w:rsidR="002E6C68" w:rsidRDefault="004E4CD9">
      <w:pPr>
        <w:ind w:firstLine="708"/>
        <w:jc w:val="both"/>
      </w:pPr>
      <w:r>
        <w:t xml:space="preserve">* Zem – naša planéta </w:t>
      </w:r>
    </w:p>
    <w:p w14:paraId="12050770" w14:textId="77777777" w:rsidR="002E6C68" w:rsidRDefault="004E4CD9">
      <w:pPr>
        <w:ind w:firstLine="708"/>
        <w:jc w:val="both"/>
      </w:pPr>
      <w:r>
        <w:t>* Cesta dažďovej kvapky</w:t>
      </w:r>
    </w:p>
    <w:p w14:paraId="65FB1B64" w14:textId="77777777" w:rsidR="002E6C68" w:rsidRDefault="004E4CD9">
      <w:pPr>
        <w:tabs>
          <w:tab w:val="left" w:pos="1134"/>
        </w:tabs>
        <w:spacing w:after="200"/>
        <w:jc w:val="both"/>
      </w:pPr>
      <w:r>
        <w:t>Deti si vytvárajú na elementárnej úrovni predstavy o veľkosti sveta, v ktorom žijeme. Primerane veku sa oboznamujú sa s hviezdami a názvami planét v našej Slnečnej sústave. Pomocou bádania si osvojujú základné poznatky spojené s vesmírom. Vytvára</w:t>
      </w:r>
      <w:r w:rsidR="00C66B24">
        <w:t>jú</w:t>
      </w:r>
      <w:r>
        <w:t xml:space="preserve"> si nové predstavy o tom, čo sa vo vesmíre nachádza. Rozmanitými um</w:t>
      </w:r>
      <w:r w:rsidR="00C66B24">
        <w:t>eleckými prostriedkami zobrazujú</w:t>
      </w:r>
      <w:r>
        <w:t xml:space="preserve"> vesmír, svet, Zem alebo prírodu.</w:t>
      </w:r>
    </w:p>
    <w:p w14:paraId="6D56C502" w14:textId="77777777" w:rsidR="002E6C68" w:rsidRDefault="004E4CD9">
      <w:pPr>
        <w:tabs>
          <w:tab w:val="left" w:pos="1134"/>
        </w:tabs>
        <w:spacing w:after="200"/>
        <w:jc w:val="both"/>
      </w:pPr>
      <w:r>
        <w:t>Vedia pomenovať mesto ale</w:t>
      </w:r>
      <w:r w:rsidR="004F415B">
        <w:t>bo dedinu, v ktorej žijú, opi</w:t>
      </w:r>
      <w:r w:rsidR="00C66B24">
        <w:t>sujú</w:t>
      </w:r>
      <w:r>
        <w:t xml:space="preserve"> významné objekty a prí</w:t>
      </w:r>
      <w:r w:rsidR="00C66B24">
        <w:t>r</w:t>
      </w:r>
      <w:r>
        <w:t>odné dominanty vo svojom okolí. Veku</w:t>
      </w:r>
      <w:r w:rsidR="00C66B24">
        <w:t xml:space="preserve"> </w:t>
      </w:r>
      <w:r>
        <w:t xml:space="preserve">primerane sa snažia porozumieť pojmu vlasť, poznávajú štátne symboly, dominanty hlavného mesta SR, tradície a zvyky na Slovensku. Utvárajú si národné povedomie a tiež pozitívny vzťah k prírode okolo nás. Poznávajú historické objekty a prírodné krásy svojho regiónu i našej vlasti (Vysoké Tatry, Dunaj…), oboznamujú sa s pojmami, ktorými geograficky pomenúvame prírodné prostredia. </w:t>
      </w:r>
    </w:p>
    <w:p w14:paraId="34D0DD55" w14:textId="77777777" w:rsidR="002E6C68" w:rsidRDefault="004E4CD9">
      <w:pPr>
        <w:tabs>
          <w:tab w:val="left" w:pos="1134"/>
        </w:tabs>
        <w:spacing w:after="200"/>
        <w:jc w:val="both"/>
      </w:pPr>
      <w:r>
        <w:t xml:space="preserve">Oboznamujú s ekológiou, geografiou (pohoria, rieky, moria, púšte…), poznávajú a rozlišujú zložky živej a neživej prírody. Učia sa hodnotiť kvalitu životného prostredia a prakticky prispievajú k jeho ochrane (triedenie odpadu a pod.). Uvedomujú si dôležitosť ochrany životného prostredia pre lepší život človeka na Zemi. Nebezpečenstvo pri manipulácii s nebezpečnými predmetmi pre človeka a pre prírodu si osvojujú na základe riadených rozhovorov. Ochranu našej planéty poznávajú pomocou rôznych aktivít (triedenie odpadu, besedy s hasičmi alebo záchranármi). </w:t>
      </w:r>
    </w:p>
    <w:p w14:paraId="4BC7C63E" w14:textId="77777777" w:rsidR="002E6C68" w:rsidRDefault="004E4CD9">
      <w:pPr>
        <w:tabs>
          <w:tab w:val="left" w:pos="1134"/>
        </w:tabs>
        <w:spacing w:after="200"/>
        <w:jc w:val="both"/>
      </w:pPr>
      <w:r>
        <w:t>Oboznamujú sa s kolobehom vody a dôležitosťou vody pre život človeka a živočíchov. Poznávajú vlastnosti skupenstiev vody v prírode. Utvárajú si základy environmentálnej výchovy na základe pokusov alebo pozorovania. Poznávajú, opisujú a rozlišujú prírodné javy ovplyvnené počasím, a prírodné úkazy ako dúha, ozvena, zemetrasenie, sopečná činnosť, povodeň, zatmenie Slnka.</w:t>
      </w:r>
    </w:p>
    <w:p w14:paraId="4A0D137C" w14:textId="77777777" w:rsidR="002E6C68" w:rsidRDefault="004E4CD9">
      <w:pPr>
        <w:jc w:val="both"/>
      </w:pPr>
      <w:r>
        <w:t>Rozmanitými umeleckými výrazovými prostriedkami zobrazujú vesmír, svet, Zem, prírodu, prácu hasičov...</w:t>
      </w:r>
    </w:p>
    <w:p w14:paraId="72B16984" w14:textId="77777777" w:rsidR="002E6C68" w:rsidRDefault="002E6C68">
      <w:pPr>
        <w:jc w:val="both"/>
      </w:pPr>
    </w:p>
    <w:p w14:paraId="1B29D542" w14:textId="77777777" w:rsidR="002E6C68" w:rsidRDefault="002E6C68">
      <w:pPr>
        <w:jc w:val="both"/>
      </w:pPr>
    </w:p>
    <w:p w14:paraId="2EE6F276" w14:textId="77777777" w:rsidR="008E0939" w:rsidRDefault="008E0939">
      <w:pPr>
        <w:jc w:val="both"/>
        <w:rPr>
          <w:b/>
        </w:rPr>
      </w:pPr>
    </w:p>
    <w:p w14:paraId="6CF05628" w14:textId="77777777" w:rsidR="008E0939" w:rsidRDefault="008E0939">
      <w:pPr>
        <w:jc w:val="both"/>
        <w:rPr>
          <w:b/>
        </w:rPr>
      </w:pPr>
    </w:p>
    <w:p w14:paraId="5B262CB3" w14:textId="77777777" w:rsidR="008E0939" w:rsidRDefault="008E0939">
      <w:pPr>
        <w:jc w:val="both"/>
        <w:rPr>
          <w:b/>
        </w:rPr>
      </w:pPr>
    </w:p>
    <w:p w14:paraId="628DA5B8" w14:textId="77777777" w:rsidR="008E0939" w:rsidRDefault="008E0939">
      <w:pPr>
        <w:jc w:val="both"/>
        <w:rPr>
          <w:b/>
        </w:rPr>
      </w:pPr>
    </w:p>
    <w:p w14:paraId="6F1B63C0" w14:textId="77777777" w:rsidR="008E0939" w:rsidRDefault="008E0939">
      <w:pPr>
        <w:jc w:val="both"/>
        <w:rPr>
          <w:b/>
        </w:rPr>
      </w:pPr>
    </w:p>
    <w:p w14:paraId="08CEA9C6" w14:textId="77777777" w:rsidR="008E0939" w:rsidRDefault="008E0939">
      <w:pPr>
        <w:jc w:val="both"/>
        <w:rPr>
          <w:b/>
        </w:rPr>
      </w:pPr>
    </w:p>
    <w:p w14:paraId="7B53CF7E" w14:textId="77777777" w:rsidR="002E6C68" w:rsidRDefault="004E4CD9">
      <w:pPr>
        <w:jc w:val="both"/>
        <w:rPr>
          <w:b/>
        </w:rPr>
      </w:pPr>
      <w:r>
        <w:rPr>
          <w:b/>
        </w:rPr>
        <w:lastRenderedPageBreak/>
        <w:t>Obsahový celok</w:t>
      </w:r>
      <w:r>
        <w:t xml:space="preserve">:   </w:t>
      </w:r>
      <w:r>
        <w:rPr>
          <w:b/>
        </w:rPr>
        <w:t>SRDCE DOKORÁN</w:t>
      </w:r>
    </w:p>
    <w:p w14:paraId="594C0850" w14:textId="77777777" w:rsidR="002E6C68" w:rsidRDefault="002E6C68">
      <w:pPr>
        <w:jc w:val="both"/>
        <w:rPr>
          <w:b/>
        </w:rPr>
      </w:pPr>
    </w:p>
    <w:p w14:paraId="54E7C27F" w14:textId="77777777" w:rsidR="002E6C68" w:rsidRDefault="004E4CD9">
      <w:pPr>
        <w:jc w:val="both"/>
      </w:pPr>
      <w:r>
        <w:rPr>
          <w:b/>
        </w:rPr>
        <w:t xml:space="preserve">Témy: * </w:t>
      </w:r>
      <w:r>
        <w:t>Ľúbim mamku, ľúbim ocka</w:t>
      </w:r>
    </w:p>
    <w:p w14:paraId="5A1D6F62" w14:textId="77777777" w:rsidR="002E6C68" w:rsidRDefault="004E4CD9">
      <w:pPr>
        <w:ind w:firstLine="708"/>
        <w:jc w:val="both"/>
      </w:pPr>
      <w:r>
        <w:t>* Lúka plná kvetov</w:t>
      </w:r>
    </w:p>
    <w:p w14:paraId="3646D5FF" w14:textId="77777777" w:rsidR="002E6C68" w:rsidRDefault="004E4CD9">
      <w:pPr>
        <w:ind w:firstLine="708"/>
        <w:jc w:val="both"/>
      </w:pPr>
      <w:r>
        <w:t xml:space="preserve">* Čo sa skrýva v tráve </w:t>
      </w:r>
    </w:p>
    <w:p w14:paraId="568C77D8" w14:textId="77777777" w:rsidR="002E6C68" w:rsidRDefault="004E4CD9">
      <w:pPr>
        <w:ind w:firstLine="708"/>
        <w:jc w:val="both"/>
      </w:pPr>
      <w:r>
        <w:t>* Čo sa deje pri potoku</w:t>
      </w:r>
    </w:p>
    <w:p w14:paraId="65DE7BFF" w14:textId="77777777" w:rsidR="002E6C68" w:rsidRDefault="002E6C68">
      <w:pPr>
        <w:jc w:val="both"/>
        <w:rPr>
          <w:b/>
        </w:rPr>
      </w:pPr>
    </w:p>
    <w:p w14:paraId="2347E05F" w14:textId="77777777" w:rsidR="002E6C68" w:rsidRDefault="004E4CD9">
      <w:pPr>
        <w:jc w:val="both"/>
      </w:pPr>
      <w:r>
        <w:t>Deti rozlišujú, pomenovávajú členov rodiny, prezentujú skúsenosti o vlastnej rodine, rodinných väzbách, uvedomujú si jej hodnoty. Intuitívne vedia, že rodina je miestom istoty, bezpečia a lásky. Sú empatické k členom rodiny, vrátane novonarodeného člena rodiny a svoje pocity, emócie vyjadrujú prostredníctvom rôznych umeleckých výrazových prostriedkov. Aktívne sa zapájajú a podieľajú na príprave osláv a nácviku programu besiedky ku Dňu matiek.</w:t>
      </w:r>
    </w:p>
    <w:p w14:paraId="17776439" w14:textId="77777777" w:rsidR="002E6C68" w:rsidRDefault="004E4CD9">
      <w:pPr>
        <w:jc w:val="both"/>
      </w:pPr>
      <w:r>
        <w:t>V témach zameraných na poznávanie rastlín, hmyzu, živočíchov z riek, potokov a ich okolia si deti pestujú pozitívny vzťah k prírode , rozvíjajú enviro</w:t>
      </w:r>
      <w:r w:rsidR="004F415B">
        <w:t>n</w:t>
      </w:r>
      <w:r>
        <w:t>mentálne cítenie. Deti hľadajú spojitosť medzi rastlinnou a živočíšnou ríšou. Poznávajú, opisujú, rozlišujú, porovnávajú niektoré kvety a ich význam pre človeka. Poznávajú časti rastlín, úžitok z ich pestovania, aj nebezpečenstvo, ktoré predstavujú jedovaté rastliny. Na základe priameho a sprostredkovaného pozorovania poznávajú, rozlišujú a určujú niektoré voľne žijúce živočíchov (hmyz), porovnávajú živočíchy podľa ich stavby tela, spôsobu pohybu, prostredia, v ktorom žijú a pod.</w:t>
      </w:r>
    </w:p>
    <w:p w14:paraId="5A4C8BAA" w14:textId="77777777" w:rsidR="008E0939" w:rsidRDefault="008E0939">
      <w:pPr>
        <w:jc w:val="both"/>
        <w:rPr>
          <w:b/>
        </w:rPr>
      </w:pPr>
    </w:p>
    <w:p w14:paraId="4596D1FF" w14:textId="77777777" w:rsidR="008E0939" w:rsidRDefault="008E0939">
      <w:pPr>
        <w:jc w:val="both"/>
        <w:rPr>
          <w:b/>
        </w:rPr>
      </w:pPr>
    </w:p>
    <w:p w14:paraId="46030A4A" w14:textId="77777777" w:rsidR="002E6C68" w:rsidRDefault="004E4CD9">
      <w:pPr>
        <w:jc w:val="both"/>
        <w:rPr>
          <w:b/>
        </w:rPr>
      </w:pPr>
      <w:r>
        <w:rPr>
          <w:b/>
        </w:rPr>
        <w:t>Obsahový celok:   TEŠÍME SA NA LETO</w:t>
      </w:r>
    </w:p>
    <w:p w14:paraId="7DAE8CE0" w14:textId="77777777" w:rsidR="002E6C68" w:rsidRDefault="002E6C68">
      <w:pPr>
        <w:jc w:val="both"/>
        <w:rPr>
          <w:b/>
        </w:rPr>
      </w:pPr>
    </w:p>
    <w:p w14:paraId="2C5F5EF8" w14:textId="77777777" w:rsidR="002E6C68" w:rsidRDefault="004E4CD9">
      <w:pPr>
        <w:jc w:val="both"/>
      </w:pPr>
      <w:r>
        <w:rPr>
          <w:b/>
        </w:rPr>
        <w:t xml:space="preserve">Témy: </w:t>
      </w:r>
      <w:r>
        <w:t>* Vitaj leto</w:t>
      </w:r>
    </w:p>
    <w:p w14:paraId="61CB11A7" w14:textId="77777777" w:rsidR="002E6C68" w:rsidRDefault="004E4CD9">
      <w:pPr>
        <w:ind w:firstLine="708"/>
        <w:jc w:val="both"/>
      </w:pPr>
      <w:r>
        <w:t>* Hurá do sveta</w:t>
      </w:r>
    </w:p>
    <w:p w14:paraId="46713166" w14:textId="77777777" w:rsidR="002E6C68" w:rsidRDefault="004E4CD9">
      <w:pPr>
        <w:ind w:firstLine="708"/>
        <w:jc w:val="both"/>
      </w:pPr>
      <w:r>
        <w:t>* ZOO</w:t>
      </w:r>
    </w:p>
    <w:p w14:paraId="7F80E7F3" w14:textId="77777777" w:rsidR="002E6C68" w:rsidRDefault="004E4CD9">
      <w:pPr>
        <w:ind w:firstLine="708"/>
        <w:jc w:val="both"/>
      </w:pPr>
      <w:r>
        <w:t>* Rozlúčka so škôlkou</w:t>
      </w:r>
    </w:p>
    <w:p w14:paraId="0F4F4393" w14:textId="77777777" w:rsidR="002E6C68" w:rsidRDefault="002E6C68">
      <w:pPr>
        <w:jc w:val="both"/>
      </w:pPr>
    </w:p>
    <w:p w14:paraId="6EE02043" w14:textId="77777777" w:rsidR="002E6C68" w:rsidRDefault="004E4CD9">
      <w:pPr>
        <w:jc w:val="both"/>
      </w:pPr>
      <w:r>
        <w:t>V rámci obsahového celku “Tešíme sa na leto” deti poznávajú a na základe vlastných skúseností opisujú charakteristické znaky začínajúceho leta. Zisťujú, že svet (Zem) je veľký a rozmanitý, žije v ňom mnoho ľudí rôznych rás, kultúr,... Akceptovaním tejto inakosti si rozvíjajú prosociálne správanie. Poznávajú rôzne druhy dopravných prostriedkov umožňujúcich cestovanie. Výtvarne znázorňujú svoje zážitky alebo túžby súvisiace s letnými prázdninami, dovolenkami, výletmi.</w:t>
      </w:r>
    </w:p>
    <w:p w14:paraId="27429D95" w14:textId="77777777" w:rsidR="002E6C68" w:rsidRDefault="004E4CD9">
      <w:pPr>
        <w:jc w:val="both"/>
      </w:pPr>
      <w:r>
        <w:t>Poznávajú exotické zvieratá, spôsob ich života a niektoré životné prejavy živočíchov (p</w:t>
      </w:r>
      <w:r w:rsidR="004F415B">
        <w:t>ohyb, dýchanie, sta</w:t>
      </w:r>
      <w:r>
        <w:t>rnutie a pod.). Poznávajú zásady správania sa v ZOO, rozprávajú o zážitkoch spojených s návštevou ZOO.</w:t>
      </w:r>
    </w:p>
    <w:p w14:paraId="41A41EB1" w14:textId="77777777" w:rsidR="002E6C68" w:rsidRDefault="004E4CD9">
      <w:pPr>
        <w:jc w:val="both"/>
      </w:pPr>
      <w:r>
        <w:lastRenderedPageBreak/>
        <w:t xml:space="preserve">Zábavnou formou skúmajú vlastnosti piesku, tvorbu tieňa v súvislosti s pohybom Slnka, pozorujú vyparovanie a podobne. Vedia vymenovať sezónne pohybové aktivity, v areáli MŠ sa bicyklujú, kolobežkujú, jazdia na </w:t>
      </w:r>
      <w:proofErr w:type="spellStart"/>
      <w:r>
        <w:t>odrážadlách</w:t>
      </w:r>
      <w:proofErr w:type="spellEnd"/>
      <w:r>
        <w:t>, čím si zdokonaľujú pohybové zručnosti.</w:t>
      </w:r>
    </w:p>
    <w:p w14:paraId="503A43AB" w14:textId="77777777" w:rsidR="002E6C68" w:rsidRDefault="002E6C68">
      <w:pPr>
        <w:jc w:val="both"/>
      </w:pPr>
    </w:p>
    <w:p w14:paraId="6642C904" w14:textId="77777777" w:rsidR="002E6C68" w:rsidRDefault="002E6C68">
      <w:pPr>
        <w:jc w:val="both"/>
      </w:pPr>
    </w:p>
    <w:p w14:paraId="2B268CC0" w14:textId="77777777" w:rsidR="002E6C68" w:rsidRDefault="004E4CD9">
      <w:p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>Vyučovací jazyk</w:t>
      </w:r>
    </w:p>
    <w:p w14:paraId="00F2639E" w14:textId="77777777" w:rsidR="002E6C68" w:rsidRDefault="002E6C68">
      <w:pPr>
        <w:jc w:val="both"/>
        <w:rPr>
          <w:b/>
        </w:rPr>
      </w:pPr>
    </w:p>
    <w:p w14:paraId="6DE44AE9" w14:textId="77777777" w:rsidR="002E6C68" w:rsidRDefault="004E4CD9">
      <w:pPr>
        <w:jc w:val="both"/>
      </w:pPr>
      <w:r>
        <w:t xml:space="preserve">Vyučovacím jazykom, podľa ktorého sa  realizuje výchova a vzdelávanie, je slovenský jazyk, ktorý je v súlade so sieťou škôl  a školských zariadení a so zriaďovacou listinou. </w:t>
      </w:r>
    </w:p>
    <w:p w14:paraId="6A1AB46B" w14:textId="77777777" w:rsidR="002E6C68" w:rsidRDefault="002E6C68">
      <w:pPr>
        <w:jc w:val="both"/>
      </w:pPr>
    </w:p>
    <w:p w14:paraId="1D886848" w14:textId="77777777" w:rsidR="002E6C68" w:rsidRDefault="002E6C68">
      <w:pPr>
        <w:jc w:val="both"/>
      </w:pPr>
    </w:p>
    <w:p w14:paraId="15154BDB" w14:textId="77777777" w:rsidR="002E6C68" w:rsidRDefault="004E4CD9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>Vnútorný systém kontroly a hodnotenia detí</w:t>
      </w:r>
    </w:p>
    <w:p w14:paraId="6D0BBEC9" w14:textId="77777777" w:rsidR="002E6C68" w:rsidRDefault="002E6C6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76A327FE" w14:textId="77777777" w:rsidR="002E6C68" w:rsidRDefault="004E4CD9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Cieľom hodnotenia vzdelávacích výsledkov detí v materskej škole je poskytnúť učiteľke</w:t>
      </w:r>
      <w:r>
        <w:rPr>
          <w:color w:val="FF0000"/>
        </w:rPr>
        <w:t xml:space="preserve"> </w:t>
      </w:r>
      <w:r>
        <w:rPr>
          <w:color w:val="000000"/>
        </w:rPr>
        <w:t>a zákonným zástupcom spätnú väzbu o tom, ako dieťa zvládlo danú problematiku, aké sú jeho pokroky, v čom má nedostatky, kde má rezervy. Súčasťou hodnotenia je tiež povzbudenie do ďalšej práce, návod, ako postupovať pri odstraňovaní nedostatkov. Cieľom je zhodnotiť prepojenie vedomostí so zručnosťami a spôsobilosťami.</w:t>
      </w:r>
    </w:p>
    <w:p w14:paraId="6C422897" w14:textId="77777777" w:rsidR="002E6C68" w:rsidRDefault="004E4CD9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Pri hodnotení výsledkov detí budeme vychádzať z požiadaviek školského zákona. Budeme dbať na to, aby sme prostredníctvom hodnotenia nerozdeľovali deti na úspešné a neúspešné. Výkon dieťaťa budeme porovnávať s jeho vlastným predchádzajúcim výkonom, nie s výkonom iných detí.</w:t>
      </w:r>
    </w:p>
    <w:p w14:paraId="411C29A8" w14:textId="77777777" w:rsidR="002E6C68" w:rsidRDefault="002E6C68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14:paraId="7076F529" w14:textId="77777777" w:rsidR="002E6C68" w:rsidRDefault="004E4CD9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32"/>
          <w:szCs w:val="32"/>
        </w:rPr>
      </w:pPr>
      <w:r>
        <w:rPr>
          <w:b/>
          <w:color w:val="000000"/>
        </w:rPr>
        <w:t>Hodnotenie detí sa uskutočňuje prostredníctvom</w:t>
      </w:r>
      <w:r>
        <w:rPr>
          <w:color w:val="000000"/>
        </w:rPr>
        <w:t xml:space="preserve"> :</w:t>
      </w:r>
    </w:p>
    <w:p w14:paraId="1EA80BA6" w14:textId="77777777" w:rsidR="002E6C68" w:rsidRDefault="004E4CD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pedagogickej diagnostiky dieťaťa 2-krát za školský rok ( vstupná a výstupná),</w:t>
      </w:r>
    </w:p>
    <w:p w14:paraId="2FD3AC8F" w14:textId="77777777" w:rsidR="002E6C68" w:rsidRDefault="004E4CD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portfólia dieťaťa,</w:t>
      </w:r>
    </w:p>
    <w:p w14:paraId="668FA7D7" w14:textId="77777777" w:rsidR="002E6C68" w:rsidRDefault="004E4CD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pozorovania detí počas hier , hrových činností, edukačnej aktivity, výchovno-vzdelávacej činnosti,</w:t>
      </w:r>
    </w:p>
    <w:p w14:paraId="3026BE4B" w14:textId="77777777" w:rsidR="002E6C68" w:rsidRDefault="004E4CD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rozhovoru s deťmi,</w:t>
      </w:r>
    </w:p>
    <w:p w14:paraId="595F1F42" w14:textId="77777777" w:rsidR="002E6C68" w:rsidRDefault="004E4CD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 xml:space="preserve">odpovedí na </w:t>
      </w:r>
      <w:proofErr w:type="spellStart"/>
      <w:r>
        <w:rPr>
          <w:color w:val="000000"/>
        </w:rPr>
        <w:t>evaluačné</w:t>
      </w:r>
      <w:proofErr w:type="spellEnd"/>
      <w:r>
        <w:rPr>
          <w:color w:val="000000"/>
        </w:rPr>
        <w:t xml:space="preserve"> otázky,</w:t>
      </w:r>
    </w:p>
    <w:p w14:paraId="313F02EA" w14:textId="77777777" w:rsidR="002E6C68" w:rsidRDefault="004E4CD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ranného kruhu priateľstva,</w:t>
      </w:r>
    </w:p>
    <w:p w14:paraId="595F9FFA" w14:textId="77777777" w:rsidR="002E6C68" w:rsidRDefault="004E4CD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diskusie,</w:t>
      </w:r>
    </w:p>
    <w:p w14:paraId="448912E9" w14:textId="77777777" w:rsidR="002E6C68" w:rsidRDefault="004E4CD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analýzy produktov detských činností ,  pracovných listov detí,</w:t>
      </w:r>
    </w:p>
    <w:p w14:paraId="59A74D5C" w14:textId="77777777" w:rsidR="002E6C68" w:rsidRDefault="004E4CD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rešpektovania osobitých zvláštností detí individuálnym prístupom,</w:t>
      </w:r>
    </w:p>
    <w:p w14:paraId="024F9EAA" w14:textId="77777777" w:rsidR="002E6C68" w:rsidRDefault="004E4CD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hospitácií.</w:t>
      </w:r>
    </w:p>
    <w:p w14:paraId="438683E0" w14:textId="77777777" w:rsidR="002E6C68" w:rsidRDefault="002E6C68">
      <w:pPr>
        <w:jc w:val="both"/>
      </w:pPr>
    </w:p>
    <w:p w14:paraId="1A7DF0FC" w14:textId="77777777" w:rsidR="008E0939" w:rsidRDefault="008E0939">
      <w:pPr>
        <w:jc w:val="both"/>
        <w:rPr>
          <w:b/>
        </w:rPr>
      </w:pPr>
      <w:bookmarkStart w:id="0" w:name="_gjdgxs" w:colFirst="0" w:colLast="0"/>
      <w:bookmarkStart w:id="1" w:name="_c1a5ix7igark" w:colFirst="0" w:colLast="0"/>
      <w:bookmarkStart w:id="2" w:name="_rddj07wnhm9r" w:colFirst="0" w:colLast="0"/>
      <w:bookmarkStart w:id="3" w:name="_294dxx9td55c" w:colFirst="0" w:colLast="0"/>
      <w:bookmarkStart w:id="4" w:name="_wvjo7vpxilv0" w:colFirst="0" w:colLast="0"/>
      <w:bookmarkStart w:id="5" w:name="_x63qzadd8lih" w:colFirst="0" w:colLast="0"/>
      <w:bookmarkEnd w:id="0"/>
      <w:bookmarkEnd w:id="1"/>
      <w:bookmarkEnd w:id="2"/>
      <w:bookmarkEnd w:id="3"/>
      <w:bookmarkEnd w:id="4"/>
      <w:bookmarkEnd w:id="5"/>
    </w:p>
    <w:p w14:paraId="7B0C9C27" w14:textId="77777777" w:rsidR="00EC25B4" w:rsidRDefault="00EC25B4">
      <w:pPr>
        <w:jc w:val="both"/>
        <w:rPr>
          <w:b/>
        </w:rPr>
      </w:pPr>
    </w:p>
    <w:p w14:paraId="0AF99A93" w14:textId="77777777" w:rsidR="00EC25B4" w:rsidRDefault="00EC25B4">
      <w:pPr>
        <w:jc w:val="both"/>
        <w:rPr>
          <w:b/>
        </w:rPr>
      </w:pPr>
    </w:p>
    <w:p w14:paraId="6B2D8D39" w14:textId="77777777" w:rsidR="00EC25B4" w:rsidRDefault="00EC25B4">
      <w:pPr>
        <w:jc w:val="both"/>
        <w:rPr>
          <w:b/>
        </w:rPr>
      </w:pPr>
    </w:p>
    <w:p w14:paraId="6C92BE66" w14:textId="24ABBAE4" w:rsidR="002E6C68" w:rsidRDefault="004E4CD9">
      <w:pPr>
        <w:jc w:val="both"/>
        <w:rPr>
          <w:b/>
        </w:rPr>
      </w:pPr>
      <w:r>
        <w:rPr>
          <w:b/>
        </w:rPr>
        <w:t>Školský vzdelávací program Belk</w:t>
      </w:r>
      <w:r w:rsidR="001649B6">
        <w:rPr>
          <w:b/>
        </w:rPr>
        <w:t>a schválený zriaďovateľom dňa 13.10</w:t>
      </w:r>
      <w:r>
        <w:rPr>
          <w:b/>
        </w:rPr>
        <w:t>.2022</w:t>
      </w:r>
    </w:p>
    <w:p w14:paraId="549F3A80" w14:textId="77777777" w:rsidR="002E6C68" w:rsidRDefault="002E6C68">
      <w:pPr>
        <w:ind w:firstLine="708"/>
        <w:jc w:val="both"/>
        <w:rPr>
          <w:b/>
        </w:rPr>
      </w:pPr>
    </w:p>
    <w:p w14:paraId="7B942C9E" w14:textId="77777777" w:rsidR="002E6C68" w:rsidRDefault="002E6C68">
      <w:pPr>
        <w:ind w:firstLine="708"/>
        <w:jc w:val="both"/>
        <w:rPr>
          <w:b/>
        </w:rPr>
      </w:pPr>
    </w:p>
    <w:p w14:paraId="7E80ADB8" w14:textId="77777777" w:rsidR="002E6C68" w:rsidRDefault="002E6C68">
      <w:pPr>
        <w:ind w:firstLine="708"/>
        <w:jc w:val="both"/>
        <w:rPr>
          <w:b/>
        </w:rPr>
      </w:pPr>
    </w:p>
    <w:p w14:paraId="299563A8" w14:textId="77777777" w:rsidR="002E6C68" w:rsidRDefault="002E6C68">
      <w:pPr>
        <w:ind w:firstLine="708"/>
        <w:jc w:val="both"/>
        <w:rPr>
          <w:b/>
        </w:rPr>
      </w:pPr>
    </w:p>
    <w:p w14:paraId="631CE897" w14:textId="77777777" w:rsidR="002E6C68" w:rsidRDefault="002E6C68">
      <w:pPr>
        <w:ind w:left="2124" w:firstLine="707"/>
        <w:jc w:val="both"/>
        <w:rPr>
          <w:b/>
        </w:rPr>
      </w:pPr>
    </w:p>
    <w:p w14:paraId="6713CA69" w14:textId="77777777" w:rsidR="002E6C68" w:rsidRDefault="002E6C68">
      <w:pPr>
        <w:ind w:left="2124" w:firstLine="707"/>
        <w:jc w:val="both"/>
        <w:rPr>
          <w:b/>
        </w:rPr>
      </w:pPr>
    </w:p>
    <w:p w14:paraId="7D490B03" w14:textId="77777777" w:rsidR="002E6C68" w:rsidRDefault="004E4CD9">
      <w:pPr>
        <w:tabs>
          <w:tab w:val="left" w:pos="2490"/>
        </w:tabs>
        <w:jc w:val="both"/>
      </w:pPr>
      <w:r>
        <w:rPr>
          <w:b/>
        </w:rPr>
        <w:t>Otlačok pečiatky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Podpis</w:t>
      </w:r>
    </w:p>
    <w:p w14:paraId="76386F5E" w14:textId="77777777" w:rsidR="002E6C68" w:rsidRDefault="002E6C68">
      <w:pPr>
        <w:jc w:val="both"/>
      </w:pPr>
    </w:p>
    <w:p w14:paraId="3933F5FF" w14:textId="77777777" w:rsidR="00EC25B4" w:rsidRDefault="00EC25B4">
      <w:pPr>
        <w:jc w:val="both"/>
      </w:pPr>
    </w:p>
    <w:p w14:paraId="1DF55252" w14:textId="77777777" w:rsidR="00EC25B4" w:rsidRDefault="00EC25B4">
      <w:pPr>
        <w:jc w:val="both"/>
      </w:pPr>
    </w:p>
    <w:p w14:paraId="79BAEF0E" w14:textId="77777777" w:rsidR="00EC25B4" w:rsidRDefault="00EC25B4">
      <w:pPr>
        <w:jc w:val="both"/>
      </w:pPr>
    </w:p>
    <w:p w14:paraId="10F92D4C" w14:textId="77777777" w:rsidR="00EC25B4" w:rsidRDefault="00EC25B4">
      <w:pPr>
        <w:jc w:val="both"/>
      </w:pPr>
    </w:p>
    <w:p w14:paraId="6217F92C" w14:textId="77777777" w:rsidR="00EC25B4" w:rsidRDefault="00EC25B4">
      <w:pPr>
        <w:jc w:val="both"/>
      </w:pPr>
    </w:p>
    <w:p w14:paraId="55D1B9FC" w14:textId="77777777" w:rsidR="00EC25B4" w:rsidRDefault="00EC25B4">
      <w:pPr>
        <w:jc w:val="both"/>
      </w:pPr>
    </w:p>
    <w:p w14:paraId="3CE99EB3" w14:textId="77777777" w:rsidR="00EC25B4" w:rsidRDefault="00EC25B4">
      <w:pPr>
        <w:jc w:val="both"/>
      </w:pPr>
    </w:p>
    <w:p w14:paraId="0A440B0F" w14:textId="77777777" w:rsidR="00EC25B4" w:rsidRDefault="00EC25B4">
      <w:pPr>
        <w:jc w:val="both"/>
      </w:pPr>
    </w:p>
    <w:p w14:paraId="2789091C" w14:textId="77777777" w:rsidR="00EC25B4" w:rsidRDefault="00EC25B4">
      <w:pPr>
        <w:jc w:val="both"/>
      </w:pPr>
    </w:p>
    <w:p w14:paraId="60F9A32A" w14:textId="77777777" w:rsidR="00EC25B4" w:rsidRDefault="00EC25B4">
      <w:pPr>
        <w:jc w:val="both"/>
      </w:pPr>
    </w:p>
    <w:p w14:paraId="56FD7B33" w14:textId="77777777" w:rsidR="00EC25B4" w:rsidRDefault="00EC25B4">
      <w:pPr>
        <w:jc w:val="both"/>
      </w:pPr>
    </w:p>
    <w:p w14:paraId="361A5286" w14:textId="77777777" w:rsidR="00EC25B4" w:rsidRDefault="00EC25B4">
      <w:pPr>
        <w:jc w:val="both"/>
      </w:pPr>
    </w:p>
    <w:p w14:paraId="6DEDB706" w14:textId="77777777" w:rsidR="00EC25B4" w:rsidRDefault="00EC25B4">
      <w:pPr>
        <w:jc w:val="both"/>
      </w:pPr>
    </w:p>
    <w:p w14:paraId="56B88D9C" w14:textId="77777777" w:rsidR="00EC25B4" w:rsidRDefault="00EC25B4">
      <w:pPr>
        <w:jc w:val="both"/>
      </w:pPr>
    </w:p>
    <w:p w14:paraId="6102247A" w14:textId="77777777" w:rsidR="00EC25B4" w:rsidRDefault="00EC25B4">
      <w:pPr>
        <w:jc w:val="both"/>
      </w:pPr>
    </w:p>
    <w:p w14:paraId="326B209B" w14:textId="77777777" w:rsidR="00EC25B4" w:rsidRDefault="00EC25B4">
      <w:pPr>
        <w:jc w:val="both"/>
      </w:pPr>
    </w:p>
    <w:p w14:paraId="5D04BCF1" w14:textId="77777777" w:rsidR="00EC25B4" w:rsidRDefault="00EC25B4">
      <w:pPr>
        <w:jc w:val="both"/>
      </w:pPr>
    </w:p>
    <w:p w14:paraId="10CA6EB0" w14:textId="77777777" w:rsidR="00EC25B4" w:rsidRDefault="00EC25B4">
      <w:pPr>
        <w:jc w:val="both"/>
      </w:pPr>
    </w:p>
    <w:p w14:paraId="788941B6" w14:textId="77777777" w:rsidR="00EC25B4" w:rsidRDefault="00EC25B4">
      <w:pPr>
        <w:jc w:val="both"/>
      </w:pPr>
    </w:p>
    <w:p w14:paraId="6B528D5C" w14:textId="77777777" w:rsidR="00EC25B4" w:rsidRDefault="00EC25B4">
      <w:pPr>
        <w:jc w:val="both"/>
      </w:pPr>
    </w:p>
    <w:p w14:paraId="55E4AE5A" w14:textId="77777777" w:rsidR="00EC25B4" w:rsidRDefault="00EC25B4">
      <w:pPr>
        <w:jc w:val="both"/>
      </w:pPr>
    </w:p>
    <w:p w14:paraId="7564BF53" w14:textId="69D44048" w:rsidR="00EC25B4" w:rsidRDefault="008367CC">
      <w:pPr>
        <w:jc w:val="both"/>
      </w:pPr>
      <w:r>
        <w:t>Dodatok č.1</w:t>
      </w:r>
    </w:p>
    <w:p w14:paraId="3C9935A9" w14:textId="77777777" w:rsidR="00AB0C50" w:rsidRPr="00AB0C50" w:rsidRDefault="00AB0C50" w:rsidP="00AB0C50">
      <w:pPr>
        <w:ind w:left="2160" w:firstLine="720"/>
        <w:jc w:val="both"/>
        <w:rPr>
          <w:b/>
          <w:bCs/>
          <w:sz w:val="32"/>
          <w:szCs w:val="32"/>
        </w:rPr>
      </w:pPr>
      <w:r w:rsidRPr="00AB0C50">
        <w:rPr>
          <w:b/>
          <w:bCs/>
          <w:sz w:val="32"/>
          <w:szCs w:val="32"/>
        </w:rPr>
        <w:t xml:space="preserve">Uplatňovanie Štandardov dodržiavania zákazu segregácie </w:t>
      </w:r>
    </w:p>
    <w:p w14:paraId="5CAC6085" w14:textId="7B6402C4" w:rsidR="00AB0C50" w:rsidRPr="00AB0C50" w:rsidRDefault="00AB0C50" w:rsidP="00AB0C50">
      <w:pPr>
        <w:jc w:val="both"/>
        <w:rPr>
          <w:b/>
          <w:bCs/>
          <w:sz w:val="32"/>
          <w:szCs w:val="32"/>
        </w:rPr>
      </w:pPr>
      <w:r w:rsidRPr="00AB0C50">
        <w:rPr>
          <w:b/>
          <w:bCs/>
          <w:sz w:val="32"/>
          <w:szCs w:val="32"/>
        </w:rPr>
        <w:t xml:space="preserve">                            </w:t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Pr="00AB0C50">
        <w:rPr>
          <w:b/>
          <w:bCs/>
          <w:sz w:val="32"/>
          <w:szCs w:val="32"/>
        </w:rPr>
        <w:t xml:space="preserve">  vo výchove a vzdelávaní </w:t>
      </w:r>
    </w:p>
    <w:p w14:paraId="5BFFBD22" w14:textId="77777777" w:rsidR="00AB0C50" w:rsidRPr="00AB0C50" w:rsidRDefault="00AB0C50" w:rsidP="00AB0C50">
      <w:pPr>
        <w:jc w:val="both"/>
        <w:rPr>
          <w:sz w:val="32"/>
          <w:szCs w:val="32"/>
        </w:rPr>
      </w:pPr>
    </w:p>
    <w:p w14:paraId="7D07B3FD" w14:textId="77777777" w:rsidR="00AB0C50" w:rsidRPr="00AB0C50" w:rsidRDefault="00AB0C50" w:rsidP="00AB0C50">
      <w:pPr>
        <w:jc w:val="both"/>
      </w:pPr>
      <w:r w:rsidRPr="00AB0C50">
        <w:rPr>
          <w:b/>
          <w:bCs/>
        </w:rPr>
        <w:t>Identifikácia a analýza aktuálneho stavu</w:t>
      </w:r>
    </w:p>
    <w:p w14:paraId="76EE2FDF" w14:textId="77777777" w:rsidR="00AB0C50" w:rsidRDefault="00AB0C50" w:rsidP="00AB0C50">
      <w:pPr>
        <w:jc w:val="both"/>
      </w:pPr>
    </w:p>
    <w:p w14:paraId="2B90EDAB" w14:textId="46CB0E3E" w:rsidR="00AB0C50" w:rsidRPr="00AB0C50" w:rsidRDefault="00AB0C50" w:rsidP="00AB0C50">
      <w:pPr>
        <w:jc w:val="both"/>
      </w:pPr>
      <w:r w:rsidRPr="00AB0C50">
        <w:t xml:space="preserve"> V Materskej škole Belanská uplatňujeme pri výchove a vzdelávaní základné pravidlá, princípy a postupy predchádzania a eliminácie segregácie zohľadňujúce princípy výchovy a vzdelávania podľa školského zákona. </w:t>
      </w:r>
    </w:p>
    <w:p w14:paraId="71FA7D3A" w14:textId="77777777" w:rsidR="00AB0C50" w:rsidRPr="00AB0C50" w:rsidRDefault="00AB0C50" w:rsidP="00AB0C50">
      <w:pPr>
        <w:jc w:val="both"/>
      </w:pPr>
      <w:r w:rsidRPr="00AB0C50">
        <w:t xml:space="preserve">V materskej škole zabezpečujeme pre všetky deti rovnaký prístup, všetky deti našej materskej školy majú rovnaké práva aj povinnosti. </w:t>
      </w:r>
    </w:p>
    <w:p w14:paraId="31A31E8B" w14:textId="77777777" w:rsidR="00AB0C50" w:rsidRPr="00AB0C50" w:rsidRDefault="00AB0C50" w:rsidP="00AB0C50">
      <w:pPr>
        <w:jc w:val="both"/>
      </w:pPr>
      <w:r w:rsidRPr="00AB0C50">
        <w:t>Všetky aktivity prispôsobujeme potrebám každého dieťaťa, bez ohľadu na jeho etnickú príslušnosť, sociálny status alebo zdravotné obmedzenia. Počas všetkých denných činností v materskej škole povzbudzujeme deti k spoločným hrám a aktivitám, aby sa rozvíjala spolupráca medzi rôznymi skupinami. Zabezpečujeme aby mali všetky deti rovnaký prístup k aktivitám, zdrojom a priestorom v materskej škole. Učiteľky sú vzormi spravodlivého a rešpektujúceho správania voči všetkým deťom.</w:t>
      </w:r>
    </w:p>
    <w:p w14:paraId="25D8205A" w14:textId="77777777" w:rsidR="00AB0C50" w:rsidRDefault="00AB0C50" w:rsidP="00AB0C50">
      <w:pPr>
        <w:jc w:val="both"/>
        <w:rPr>
          <w:b/>
          <w:bCs/>
        </w:rPr>
      </w:pPr>
    </w:p>
    <w:p w14:paraId="01046BC0" w14:textId="77777777" w:rsidR="00AB0C50" w:rsidRDefault="00AB0C50" w:rsidP="00AB0C50">
      <w:pPr>
        <w:jc w:val="both"/>
        <w:rPr>
          <w:b/>
          <w:bCs/>
        </w:rPr>
      </w:pPr>
    </w:p>
    <w:p w14:paraId="59D799BB" w14:textId="6F5DEAC5" w:rsidR="00AB0C50" w:rsidRPr="00AB0C50" w:rsidRDefault="00AB0C50" w:rsidP="00AB0C50">
      <w:pPr>
        <w:jc w:val="both"/>
      </w:pPr>
      <w:r w:rsidRPr="00AB0C50">
        <w:rPr>
          <w:b/>
          <w:bCs/>
        </w:rPr>
        <w:t>Ciele a vízia plánu</w:t>
      </w:r>
      <w:r w:rsidRPr="00AB0C50">
        <w:t xml:space="preserve"> </w:t>
      </w:r>
    </w:p>
    <w:p w14:paraId="04BEC451" w14:textId="77777777" w:rsidR="00AB0C50" w:rsidRDefault="00AB0C50" w:rsidP="00AB0C50">
      <w:pPr>
        <w:jc w:val="both"/>
        <w:rPr>
          <w:b/>
          <w:bCs/>
        </w:rPr>
      </w:pPr>
    </w:p>
    <w:p w14:paraId="3F316F9A" w14:textId="21A652AF" w:rsidR="00AB0C50" w:rsidRPr="00AB0C50" w:rsidRDefault="00AB0C50" w:rsidP="00AB0C50">
      <w:pPr>
        <w:jc w:val="both"/>
      </w:pPr>
      <w:r w:rsidRPr="00AB0C50">
        <w:rPr>
          <w:b/>
          <w:bCs/>
        </w:rPr>
        <w:t>DLHODOBÉ CIELE</w:t>
      </w:r>
      <w:r w:rsidRPr="00AB0C50">
        <w:t xml:space="preserve">: </w:t>
      </w:r>
    </w:p>
    <w:p w14:paraId="66934A86" w14:textId="77777777" w:rsidR="00AB0C50" w:rsidRPr="00AB0C50" w:rsidRDefault="00AB0C50" w:rsidP="00AB0C50">
      <w:pPr>
        <w:jc w:val="both"/>
      </w:pPr>
      <w:r w:rsidRPr="00AB0C50">
        <w:rPr>
          <w:rFonts w:ascii="Segoe UI Symbol" w:hAnsi="Segoe UI Symbol" w:cs="Segoe UI Symbol"/>
        </w:rPr>
        <w:t>➢</w:t>
      </w:r>
      <w:r w:rsidRPr="00AB0C50">
        <w:t xml:space="preserve"> Zabezpečiť rovnaké podmienky pre všetky deti vo vzdelávacom procese</w:t>
      </w:r>
    </w:p>
    <w:p w14:paraId="3B9EDFE1" w14:textId="77777777" w:rsidR="00AB0C50" w:rsidRPr="00AB0C50" w:rsidRDefault="00AB0C50" w:rsidP="00AB0C50">
      <w:pPr>
        <w:jc w:val="both"/>
      </w:pPr>
      <w:r w:rsidRPr="00AB0C50">
        <w:t xml:space="preserve"> </w:t>
      </w:r>
      <w:r w:rsidRPr="00AB0C50">
        <w:rPr>
          <w:rFonts w:ascii="Segoe UI Symbol" w:hAnsi="Segoe UI Symbol" w:cs="Segoe UI Symbol"/>
        </w:rPr>
        <w:t>➢</w:t>
      </w:r>
      <w:r w:rsidRPr="00AB0C50">
        <w:t xml:space="preserve"> Podporovať inkluzívne prostredie, ktoré rešpektuje rozmanitosť detí </w:t>
      </w:r>
    </w:p>
    <w:p w14:paraId="58FF957A" w14:textId="77777777" w:rsidR="00AB0C50" w:rsidRPr="00AB0C50" w:rsidRDefault="00AB0C50" w:rsidP="00AB0C50">
      <w:pPr>
        <w:jc w:val="both"/>
      </w:pPr>
      <w:r w:rsidRPr="00AB0C50">
        <w:rPr>
          <w:rFonts w:ascii="Segoe UI Symbol" w:hAnsi="Segoe UI Symbol" w:cs="Segoe UI Symbol"/>
        </w:rPr>
        <w:t>➢</w:t>
      </w:r>
      <w:r w:rsidRPr="00AB0C50">
        <w:t xml:space="preserve"> Zvyšovať povedomie zamestnancov, rodičov a detí o dôležitosti rovnosti a zákazu diskriminácie</w:t>
      </w:r>
    </w:p>
    <w:p w14:paraId="601641E2" w14:textId="77777777" w:rsidR="00AB0C50" w:rsidRPr="00AB0C50" w:rsidRDefault="00AB0C50" w:rsidP="00AB0C50">
      <w:pPr>
        <w:jc w:val="both"/>
      </w:pPr>
    </w:p>
    <w:p w14:paraId="50EA6FC4" w14:textId="77777777" w:rsidR="00AB0C50" w:rsidRPr="00AB0C50" w:rsidRDefault="00AB0C50" w:rsidP="00AB0C50">
      <w:pPr>
        <w:jc w:val="both"/>
      </w:pPr>
      <w:r w:rsidRPr="00AB0C50">
        <w:t xml:space="preserve"> </w:t>
      </w:r>
      <w:r w:rsidRPr="00AB0C50">
        <w:rPr>
          <w:b/>
          <w:bCs/>
        </w:rPr>
        <w:t>KRÁTKODOBÉ CIELE</w:t>
      </w:r>
      <w:r w:rsidRPr="00AB0C50">
        <w:t xml:space="preserve">: </w:t>
      </w:r>
    </w:p>
    <w:p w14:paraId="70D251E0" w14:textId="77777777" w:rsidR="00AB0C50" w:rsidRDefault="00AB0C50" w:rsidP="00AB0C50">
      <w:pPr>
        <w:jc w:val="both"/>
        <w:rPr>
          <w:b/>
          <w:bCs/>
        </w:rPr>
      </w:pPr>
    </w:p>
    <w:p w14:paraId="4CCE84EC" w14:textId="257E1402" w:rsidR="00AB0C50" w:rsidRPr="00AB0C50" w:rsidRDefault="00AB0C50" w:rsidP="00AB0C50">
      <w:pPr>
        <w:jc w:val="both"/>
      </w:pPr>
      <w:r w:rsidRPr="00AB0C50">
        <w:rPr>
          <w:b/>
          <w:bCs/>
        </w:rPr>
        <w:t>Organizácia výchovno- vzdelávacieho procesu</w:t>
      </w:r>
      <w:r w:rsidRPr="00AB0C50">
        <w:t xml:space="preserve"> </w:t>
      </w:r>
    </w:p>
    <w:p w14:paraId="29CE3FF5" w14:textId="77777777" w:rsidR="00AB0C50" w:rsidRPr="00AB0C50" w:rsidRDefault="00AB0C50" w:rsidP="00AB0C50">
      <w:pPr>
        <w:jc w:val="both"/>
      </w:pPr>
      <w:r w:rsidRPr="00AB0C50">
        <w:rPr>
          <w:rFonts w:ascii="Segoe UI Symbol" w:hAnsi="Segoe UI Symbol" w:cs="Segoe UI Symbol"/>
        </w:rPr>
        <w:t>➢</w:t>
      </w:r>
      <w:r w:rsidRPr="00AB0C50">
        <w:t xml:space="preserve"> triedy organizovať tak, aby boli rovnomerne zastúpené deti z rôznych sociálnych a etnických skupín </w:t>
      </w:r>
    </w:p>
    <w:p w14:paraId="687854E5" w14:textId="77777777" w:rsidR="00AB0C50" w:rsidRPr="00AB0C50" w:rsidRDefault="00AB0C50" w:rsidP="00AB0C50">
      <w:pPr>
        <w:jc w:val="both"/>
      </w:pPr>
      <w:r w:rsidRPr="00AB0C50">
        <w:rPr>
          <w:rFonts w:ascii="Segoe UI Symbol" w:hAnsi="Segoe UI Symbol" w:cs="Segoe UI Symbol"/>
        </w:rPr>
        <w:t>➢</w:t>
      </w:r>
      <w:r w:rsidRPr="00AB0C50">
        <w:t xml:space="preserve"> nepoužívať diskriminačné kritériá pri prijímaní detí do materskej školy </w:t>
      </w:r>
    </w:p>
    <w:p w14:paraId="6B5DCC8D" w14:textId="77777777" w:rsidR="00AB0C50" w:rsidRPr="00AB0C50" w:rsidRDefault="00AB0C50" w:rsidP="00AB0C50">
      <w:pPr>
        <w:jc w:val="both"/>
      </w:pPr>
      <w:r w:rsidRPr="00AB0C50">
        <w:rPr>
          <w:rFonts w:ascii="Segoe UI Symbol" w:hAnsi="Segoe UI Symbol" w:cs="Segoe UI Symbol"/>
        </w:rPr>
        <w:t>➢</w:t>
      </w:r>
      <w:r w:rsidRPr="00AB0C50">
        <w:t xml:space="preserve"> podporovať spoločné aktivity pre všetky deti bez rozdielu </w:t>
      </w:r>
    </w:p>
    <w:p w14:paraId="2B44FADD" w14:textId="77777777" w:rsidR="00AB0C50" w:rsidRDefault="00AB0C50" w:rsidP="00AB0C50">
      <w:pPr>
        <w:jc w:val="both"/>
        <w:rPr>
          <w:b/>
          <w:bCs/>
        </w:rPr>
      </w:pPr>
    </w:p>
    <w:p w14:paraId="087D24A1" w14:textId="4F9BE8F6" w:rsidR="00AB0C50" w:rsidRPr="00AB0C50" w:rsidRDefault="00AB0C50" w:rsidP="00AB0C50">
      <w:pPr>
        <w:jc w:val="both"/>
      </w:pPr>
      <w:r w:rsidRPr="00AB0C50">
        <w:rPr>
          <w:b/>
          <w:bCs/>
        </w:rPr>
        <w:lastRenderedPageBreak/>
        <w:t>Vzdelávanie a podpora pedagogických zamestnancov</w:t>
      </w:r>
      <w:r w:rsidRPr="00AB0C50">
        <w:t xml:space="preserve"> </w:t>
      </w:r>
    </w:p>
    <w:p w14:paraId="43F2DB14" w14:textId="77777777" w:rsidR="00AB0C50" w:rsidRPr="00AB0C50" w:rsidRDefault="00AB0C50" w:rsidP="00AB0C50">
      <w:pPr>
        <w:jc w:val="both"/>
      </w:pPr>
      <w:r w:rsidRPr="00AB0C50">
        <w:rPr>
          <w:rFonts w:ascii="Segoe UI Symbol" w:hAnsi="Segoe UI Symbol" w:cs="Segoe UI Symbol"/>
        </w:rPr>
        <w:t>➢</w:t>
      </w:r>
      <w:r w:rsidRPr="00AB0C50">
        <w:t xml:space="preserve"> organizovať pravidelné školenia pre zamestnancov o princípoch inkluzívneho vzdelávania a predchádzaní segregácií </w:t>
      </w:r>
    </w:p>
    <w:p w14:paraId="56CB56A5" w14:textId="77777777" w:rsidR="00AB0C50" w:rsidRPr="00AB0C50" w:rsidRDefault="00AB0C50" w:rsidP="00AB0C50">
      <w:pPr>
        <w:jc w:val="both"/>
      </w:pPr>
      <w:r w:rsidRPr="00AB0C50">
        <w:rPr>
          <w:rFonts w:ascii="Segoe UI Symbol" w:hAnsi="Segoe UI Symbol" w:cs="Segoe UI Symbol"/>
        </w:rPr>
        <w:t>➢</w:t>
      </w:r>
      <w:r w:rsidRPr="00AB0C50">
        <w:t xml:space="preserve"> vytvoriť metodické materiály a pomôcky na podporu inklúzie vo výchove a vzdelávaní </w:t>
      </w:r>
    </w:p>
    <w:p w14:paraId="51C7E39D" w14:textId="77777777" w:rsidR="00AB0C50" w:rsidRPr="00AB0C50" w:rsidRDefault="00AB0C50" w:rsidP="00AB0C50">
      <w:pPr>
        <w:jc w:val="both"/>
      </w:pPr>
      <w:r w:rsidRPr="00AB0C50">
        <w:rPr>
          <w:rFonts w:ascii="Segoe UI Symbol" w:hAnsi="Segoe UI Symbol" w:cs="Segoe UI Symbol"/>
        </w:rPr>
        <w:t>➢</w:t>
      </w:r>
      <w:r w:rsidRPr="00AB0C50">
        <w:t xml:space="preserve"> zaistiť konzultácie s odborníkmi (špeciálny pedagóg, psychológ) pri práci s rozmanitou skupinou detí.</w:t>
      </w:r>
    </w:p>
    <w:p w14:paraId="7C73D88C" w14:textId="77777777" w:rsidR="00AB0C50" w:rsidRPr="00AB0C50" w:rsidRDefault="00AB0C50" w:rsidP="00AB0C50">
      <w:pPr>
        <w:jc w:val="both"/>
      </w:pPr>
    </w:p>
    <w:p w14:paraId="03475CE3" w14:textId="77777777" w:rsidR="00AB0C50" w:rsidRPr="00AB0C50" w:rsidRDefault="00AB0C50" w:rsidP="00AB0C50">
      <w:pPr>
        <w:jc w:val="both"/>
      </w:pPr>
      <w:r w:rsidRPr="00AB0C50">
        <w:rPr>
          <w:b/>
          <w:bCs/>
        </w:rPr>
        <w:t>Spolupráca s rodičmi a komunitou</w:t>
      </w:r>
      <w:r w:rsidRPr="00AB0C50">
        <w:t xml:space="preserve"> </w:t>
      </w:r>
    </w:p>
    <w:p w14:paraId="63C324D6" w14:textId="77777777" w:rsidR="00AB0C50" w:rsidRPr="00AB0C50" w:rsidRDefault="00AB0C50" w:rsidP="00AB0C50">
      <w:pPr>
        <w:jc w:val="both"/>
      </w:pPr>
      <w:r w:rsidRPr="00AB0C50">
        <w:rPr>
          <w:rFonts w:ascii="Segoe UI Symbol" w:hAnsi="Segoe UI Symbol" w:cs="Segoe UI Symbol"/>
        </w:rPr>
        <w:t>➢</w:t>
      </w:r>
      <w:r w:rsidRPr="00AB0C50">
        <w:t xml:space="preserve"> informovať rodičov o princípoch rovnakého prístupu k vzdelávaniu </w:t>
      </w:r>
    </w:p>
    <w:p w14:paraId="506924AC" w14:textId="77777777" w:rsidR="00AB0C50" w:rsidRPr="00AB0C50" w:rsidRDefault="00AB0C50" w:rsidP="00AB0C50">
      <w:pPr>
        <w:jc w:val="both"/>
      </w:pPr>
      <w:r w:rsidRPr="00AB0C50">
        <w:rPr>
          <w:rFonts w:ascii="Segoe UI Symbol" w:hAnsi="Segoe UI Symbol" w:cs="Segoe UI Symbol"/>
        </w:rPr>
        <w:t>➢</w:t>
      </w:r>
      <w:r w:rsidRPr="00AB0C50">
        <w:t xml:space="preserve"> podporovať dialóg medzi rodičmi z rôznych skupín na budovanie vzájomného rešpektu </w:t>
      </w:r>
    </w:p>
    <w:p w14:paraId="6CB0BFC9" w14:textId="77777777" w:rsidR="00AB0C50" w:rsidRPr="00AB0C50" w:rsidRDefault="00AB0C50" w:rsidP="00AB0C50">
      <w:pPr>
        <w:jc w:val="both"/>
      </w:pPr>
      <w:r w:rsidRPr="00AB0C50">
        <w:rPr>
          <w:rFonts w:ascii="Segoe UI Symbol" w:hAnsi="Segoe UI Symbol" w:cs="Segoe UI Symbol"/>
        </w:rPr>
        <w:t>➢</w:t>
      </w:r>
      <w:r w:rsidRPr="00AB0C50">
        <w:t xml:space="preserve"> organizovať spoločné podujatia pre deti, rodičov a zamestnancov </w:t>
      </w:r>
    </w:p>
    <w:p w14:paraId="350210D4" w14:textId="77777777" w:rsidR="00AB0C50" w:rsidRDefault="00AB0C50" w:rsidP="00AB0C50">
      <w:pPr>
        <w:jc w:val="both"/>
        <w:rPr>
          <w:b/>
          <w:bCs/>
        </w:rPr>
      </w:pPr>
    </w:p>
    <w:p w14:paraId="53BA7209" w14:textId="1058AD6E" w:rsidR="00AB0C50" w:rsidRPr="00AB0C50" w:rsidRDefault="00AB0C50" w:rsidP="00AB0C50">
      <w:pPr>
        <w:jc w:val="both"/>
      </w:pPr>
      <w:r w:rsidRPr="00AB0C50">
        <w:rPr>
          <w:b/>
          <w:bCs/>
        </w:rPr>
        <w:t>Monitorovanie a vyhodnocovanie</w:t>
      </w:r>
      <w:r w:rsidRPr="00AB0C50">
        <w:t xml:space="preserve"> </w:t>
      </w:r>
    </w:p>
    <w:p w14:paraId="32B5B264" w14:textId="77777777" w:rsidR="00AB0C50" w:rsidRPr="00AB0C50" w:rsidRDefault="00AB0C50" w:rsidP="00AB0C50">
      <w:pPr>
        <w:jc w:val="both"/>
      </w:pPr>
      <w:r w:rsidRPr="00AB0C50">
        <w:rPr>
          <w:rFonts w:ascii="Segoe UI Symbol" w:hAnsi="Segoe UI Symbol" w:cs="Segoe UI Symbol"/>
        </w:rPr>
        <w:t>➢</w:t>
      </w:r>
      <w:r w:rsidRPr="00AB0C50">
        <w:t xml:space="preserve"> zriadiť mechanizmy na pravidelné hodnotenie, či princípy zákazu segregácie dodržiavajú (napr. dotazníky) </w:t>
      </w:r>
    </w:p>
    <w:p w14:paraId="7F89681D" w14:textId="77777777" w:rsidR="00AB0C50" w:rsidRPr="00AB0C50" w:rsidRDefault="00AB0C50" w:rsidP="00AB0C50">
      <w:pPr>
        <w:jc w:val="both"/>
      </w:pPr>
      <w:r w:rsidRPr="00AB0C50">
        <w:rPr>
          <w:rFonts w:ascii="Segoe UI Symbol" w:hAnsi="Segoe UI Symbol" w:cs="Segoe UI Symbol"/>
        </w:rPr>
        <w:t>➢</w:t>
      </w:r>
      <w:r w:rsidRPr="00AB0C50">
        <w:t xml:space="preserve"> vyhodnocovať implementáciu plánu, na základe zistení plán aktualizovať </w:t>
      </w:r>
    </w:p>
    <w:p w14:paraId="556C0CCE" w14:textId="77777777" w:rsidR="00AB0C50" w:rsidRPr="00AB0C50" w:rsidRDefault="00AB0C50" w:rsidP="00AB0C50">
      <w:pPr>
        <w:jc w:val="both"/>
      </w:pPr>
    </w:p>
    <w:p w14:paraId="2D3426CF" w14:textId="77777777" w:rsidR="00AB0C50" w:rsidRPr="00AB0C50" w:rsidRDefault="00AB0C50" w:rsidP="00AB0C50">
      <w:pPr>
        <w:jc w:val="both"/>
      </w:pPr>
      <w:r w:rsidRPr="00AB0C50">
        <w:rPr>
          <w:b/>
          <w:bCs/>
        </w:rPr>
        <w:t>Kroky na zlepšenie aktuálnej situácie</w:t>
      </w:r>
      <w:r w:rsidRPr="00AB0C50">
        <w:t xml:space="preserve"> </w:t>
      </w:r>
    </w:p>
    <w:p w14:paraId="44C1A339" w14:textId="77777777" w:rsidR="00AB0C50" w:rsidRPr="00AB0C50" w:rsidRDefault="00AB0C50" w:rsidP="00AB0C50">
      <w:pPr>
        <w:jc w:val="both"/>
      </w:pPr>
      <w:r w:rsidRPr="00AB0C50">
        <w:t xml:space="preserve">V našej materskej škole kladieme dôraz aby deti v triedach neboli rozdelené podľa sociálneho, etnického alebo iného kritéria. Kritériá na prijímanie detí do materskej školy zabezpečujú rovnaký prístup pre všetkých. Materská škola zabezpečí zamestnancom príručky a metodické materiály týkajúce sa inklúzie a rovnakého zaobchádzania. Materská škola zabezpečí otvorený dialóg s rodičmi, ktorí môžu mať obavy alebo stereotypy týkajúce sa inkluzívneho vzdelávania (konzultačné hodiny s učiteľkami a riaditeľkou). </w:t>
      </w:r>
    </w:p>
    <w:p w14:paraId="539F9B3F" w14:textId="77777777" w:rsidR="00AB0C50" w:rsidRPr="00AB0C50" w:rsidRDefault="00AB0C50" w:rsidP="00AB0C50">
      <w:pPr>
        <w:jc w:val="both"/>
      </w:pPr>
      <w:r w:rsidRPr="00AB0C50">
        <w:t>V prípade potreby možnosť využitia spolupráce s odborníkmi (</w:t>
      </w:r>
      <w:proofErr w:type="spellStart"/>
      <w:r w:rsidRPr="00AB0C50">
        <w:t>CPPaP</w:t>
      </w:r>
      <w:proofErr w:type="spellEnd"/>
      <w:r w:rsidRPr="00AB0C50">
        <w:t xml:space="preserve"> Liptovský Mikuláš, psychológmi, špeciálnymi pedagógmi a sociálnymi pracovníkmi). </w:t>
      </w:r>
    </w:p>
    <w:p w14:paraId="2D139C0D" w14:textId="77777777" w:rsidR="00AB0C50" w:rsidRPr="00AB0C50" w:rsidRDefault="00AB0C50" w:rsidP="00AB0C50">
      <w:pPr>
        <w:jc w:val="both"/>
      </w:pPr>
      <w:r w:rsidRPr="00AB0C50">
        <w:t xml:space="preserve">Posilniť kultúru rozmanitosti – organizovať tematické dni zamerané na rozmanitosť (napr. Deň priateľstva, Deň rôznych kultúr). </w:t>
      </w:r>
    </w:p>
    <w:p w14:paraId="6456623B" w14:textId="77777777" w:rsidR="00AB0C50" w:rsidRPr="00AB0C50" w:rsidRDefault="00AB0C50" w:rsidP="00AB0C50">
      <w:pPr>
        <w:jc w:val="both"/>
      </w:pPr>
      <w:r w:rsidRPr="00AB0C50">
        <w:t xml:space="preserve">Zabezpečiť informovanosť verejnosti, zdieľať informácie o opatreniach materskej školy napr. na nástenke, na webovej stránke školy. </w:t>
      </w:r>
    </w:p>
    <w:p w14:paraId="61036486" w14:textId="77777777" w:rsidR="00AB0C50" w:rsidRPr="00AB0C50" w:rsidRDefault="00AB0C50" w:rsidP="00AB0C50">
      <w:pPr>
        <w:jc w:val="both"/>
      </w:pPr>
    </w:p>
    <w:p w14:paraId="5A344284" w14:textId="77777777" w:rsidR="00AB0C50" w:rsidRPr="00AB0C50" w:rsidRDefault="00AB0C50" w:rsidP="00AB0C50">
      <w:pPr>
        <w:jc w:val="both"/>
      </w:pPr>
      <w:r w:rsidRPr="00AB0C50">
        <w:rPr>
          <w:b/>
          <w:bCs/>
        </w:rPr>
        <w:t>Podpora a spolupráca</w:t>
      </w:r>
      <w:r w:rsidRPr="00AB0C50">
        <w:t xml:space="preserve"> </w:t>
      </w:r>
    </w:p>
    <w:p w14:paraId="21E8B9FE" w14:textId="77777777" w:rsidR="00AB0C50" w:rsidRPr="00AB0C50" w:rsidRDefault="00AB0C50" w:rsidP="00AB0C50">
      <w:pPr>
        <w:jc w:val="both"/>
      </w:pPr>
      <w:r w:rsidRPr="00AB0C50">
        <w:rPr>
          <w:rFonts w:ascii="Segoe UI Symbol" w:hAnsi="Segoe UI Symbol" w:cs="Segoe UI Symbol"/>
        </w:rPr>
        <w:t>➢</w:t>
      </w:r>
      <w:r w:rsidRPr="00AB0C50">
        <w:t xml:space="preserve"> Ministerstvo školstva, vedy, výskumu a športu SR- poskytovanie metodických pokynov, legislatívnej podpory a financovania </w:t>
      </w:r>
    </w:p>
    <w:p w14:paraId="7833F84C" w14:textId="77777777" w:rsidR="00AB0C50" w:rsidRPr="00AB0C50" w:rsidRDefault="00AB0C50" w:rsidP="00AB0C50">
      <w:pPr>
        <w:jc w:val="both"/>
      </w:pPr>
      <w:r w:rsidRPr="00AB0C50">
        <w:rPr>
          <w:rFonts w:ascii="Segoe UI Symbol" w:hAnsi="Segoe UI Symbol" w:cs="Segoe UI Symbol"/>
        </w:rPr>
        <w:t>➢</w:t>
      </w:r>
      <w:r w:rsidRPr="00AB0C50">
        <w:t xml:space="preserve"> NIVAM </w:t>
      </w:r>
    </w:p>
    <w:p w14:paraId="7CC97032" w14:textId="77777777" w:rsidR="00AB0C50" w:rsidRPr="00AB0C50" w:rsidRDefault="00AB0C50" w:rsidP="00AB0C50">
      <w:pPr>
        <w:jc w:val="both"/>
      </w:pPr>
      <w:r w:rsidRPr="00AB0C50">
        <w:rPr>
          <w:rFonts w:ascii="Segoe UI Symbol" w:hAnsi="Segoe UI Symbol" w:cs="Segoe UI Symbol"/>
        </w:rPr>
        <w:t>➢</w:t>
      </w:r>
      <w:r w:rsidRPr="00AB0C50">
        <w:t xml:space="preserve"> Mestský úrad Liptovský Hrádok</w:t>
      </w:r>
    </w:p>
    <w:p w14:paraId="56E22047" w14:textId="77777777" w:rsidR="00AB0C50" w:rsidRPr="00AB0C50" w:rsidRDefault="00AB0C50" w:rsidP="00AB0C50">
      <w:pPr>
        <w:jc w:val="both"/>
      </w:pPr>
      <w:r w:rsidRPr="00AB0C50">
        <w:rPr>
          <w:rFonts w:ascii="Segoe UI Symbol" w:hAnsi="Segoe UI Symbol" w:cs="Segoe UI Symbol"/>
        </w:rPr>
        <w:t>➢</w:t>
      </w:r>
      <w:r w:rsidRPr="00AB0C50">
        <w:t xml:space="preserve"> </w:t>
      </w:r>
      <w:proofErr w:type="spellStart"/>
      <w:r w:rsidRPr="00AB0C50">
        <w:t>CPPaP</w:t>
      </w:r>
      <w:proofErr w:type="spellEnd"/>
      <w:r w:rsidRPr="00AB0C50">
        <w:t xml:space="preserve"> Liptovský Mikuláš </w:t>
      </w:r>
    </w:p>
    <w:p w14:paraId="3BFD3636" w14:textId="77777777" w:rsidR="00AB0C50" w:rsidRPr="00AB0C50" w:rsidRDefault="00AB0C50" w:rsidP="00AB0C50">
      <w:pPr>
        <w:jc w:val="both"/>
      </w:pPr>
      <w:r w:rsidRPr="00AB0C50">
        <w:rPr>
          <w:rFonts w:ascii="Segoe UI Symbol" w:hAnsi="Segoe UI Symbol" w:cs="Segoe UI Symbol"/>
        </w:rPr>
        <w:t>➢</w:t>
      </w:r>
      <w:r w:rsidRPr="00AB0C50">
        <w:t xml:space="preserve"> Policajný zbor Liptovský Hrádok, Liptovský Mikuláš </w:t>
      </w:r>
    </w:p>
    <w:p w14:paraId="7C15771A" w14:textId="77777777" w:rsidR="00AB0C50" w:rsidRPr="00AB0C50" w:rsidRDefault="00AB0C50" w:rsidP="00AB0C50">
      <w:pPr>
        <w:jc w:val="both"/>
      </w:pPr>
      <w:r w:rsidRPr="00AB0C50">
        <w:rPr>
          <w:rFonts w:ascii="Segoe UI Symbol" w:hAnsi="Segoe UI Symbol" w:cs="Segoe UI Symbol"/>
        </w:rPr>
        <w:lastRenderedPageBreak/>
        <w:t>➢</w:t>
      </w:r>
      <w:r w:rsidRPr="00AB0C50">
        <w:t xml:space="preserve"> Stretnutia rodičov pri akciách MŠ Materská škola, Belanská 593, Liptovský Hrádok </w:t>
      </w:r>
    </w:p>
    <w:p w14:paraId="5E871735" w14:textId="77777777" w:rsidR="00AB0C50" w:rsidRPr="00AB0C50" w:rsidRDefault="00AB0C50" w:rsidP="00AB0C50">
      <w:pPr>
        <w:jc w:val="both"/>
      </w:pPr>
    </w:p>
    <w:p w14:paraId="7F922258" w14:textId="77777777" w:rsidR="00AB0C50" w:rsidRPr="00AB0C50" w:rsidRDefault="00AB0C50" w:rsidP="00AB0C50">
      <w:pPr>
        <w:jc w:val="both"/>
      </w:pPr>
    </w:p>
    <w:p w14:paraId="3FDB7F2F" w14:textId="77777777" w:rsidR="00AB0C50" w:rsidRPr="00AB0C50" w:rsidRDefault="00AB0C50" w:rsidP="00AB0C50">
      <w:pPr>
        <w:jc w:val="both"/>
      </w:pPr>
      <w:r w:rsidRPr="00AB0C50">
        <w:rPr>
          <w:b/>
          <w:bCs/>
        </w:rPr>
        <w:t xml:space="preserve">Očakávané výsledky </w:t>
      </w:r>
    </w:p>
    <w:p w14:paraId="62AB0FEE" w14:textId="77777777" w:rsidR="00AB0C50" w:rsidRPr="00AB0C50" w:rsidRDefault="00AB0C50" w:rsidP="00AB0C50">
      <w:pPr>
        <w:jc w:val="both"/>
        <w:rPr>
          <w:b/>
          <w:bCs/>
        </w:rPr>
      </w:pPr>
    </w:p>
    <w:p w14:paraId="578EFFD7" w14:textId="77777777" w:rsidR="00AB0C50" w:rsidRPr="00AB0C50" w:rsidRDefault="00AB0C50" w:rsidP="00AB0C50">
      <w:pPr>
        <w:jc w:val="both"/>
      </w:pPr>
      <w:r w:rsidRPr="00AB0C50">
        <w:rPr>
          <w:b/>
          <w:bCs/>
        </w:rPr>
        <w:t>Merateľný cieľ</w:t>
      </w:r>
      <w:r w:rsidRPr="00AB0C50">
        <w:t xml:space="preserve"> – vytvoriť anonymný dotazník 1x za polrok zameraný na zistenie stavu rovnosti a </w:t>
      </w:r>
      <w:proofErr w:type="spellStart"/>
      <w:r w:rsidRPr="00AB0C50">
        <w:t>desegregácie</w:t>
      </w:r>
      <w:proofErr w:type="spellEnd"/>
      <w:r w:rsidRPr="00AB0C50">
        <w:t>. Dotazník bude vyhodnotený a s následnými zisteniami bude oboznámená pedagogická rada, ktorá vyvodí závery</w:t>
      </w:r>
    </w:p>
    <w:p w14:paraId="23F9C7E7" w14:textId="77777777" w:rsidR="00AB0C50" w:rsidRPr="00AB0C50" w:rsidRDefault="00AB0C50" w:rsidP="00AB0C50">
      <w:pPr>
        <w:jc w:val="both"/>
      </w:pPr>
    </w:p>
    <w:p w14:paraId="4076B8DE" w14:textId="77777777" w:rsidR="00AB0C50" w:rsidRPr="00AB0C50" w:rsidRDefault="00AB0C50" w:rsidP="00AB0C50">
      <w:pPr>
        <w:jc w:val="both"/>
      </w:pPr>
      <w:r w:rsidRPr="00AB0C50">
        <w:rPr>
          <w:b/>
          <w:bCs/>
        </w:rPr>
        <w:t xml:space="preserve">Zdroje a financovanie </w:t>
      </w:r>
    </w:p>
    <w:p w14:paraId="259EEF39" w14:textId="77777777" w:rsidR="00AB0C50" w:rsidRPr="00AB0C50" w:rsidRDefault="00AB0C50" w:rsidP="00AB0C50">
      <w:pPr>
        <w:jc w:val="both"/>
      </w:pPr>
    </w:p>
    <w:p w14:paraId="5D4C17A0" w14:textId="77777777" w:rsidR="00AB0C50" w:rsidRPr="00AB0C50" w:rsidRDefault="00AB0C50" w:rsidP="00AB0C50">
      <w:pPr>
        <w:jc w:val="both"/>
      </w:pPr>
      <w:r w:rsidRPr="00AB0C50">
        <w:t xml:space="preserve">Potrebné materiály a zdroje budeme hľadať na stránkach Ministerstva školstva Odborné materiály pre školy a zriaďovateľov k </w:t>
      </w:r>
      <w:proofErr w:type="spellStart"/>
      <w:r w:rsidRPr="00AB0C50">
        <w:t>desegregácii</w:t>
      </w:r>
      <w:proofErr w:type="spellEnd"/>
      <w:r w:rsidRPr="00AB0C50">
        <w:t xml:space="preserve"> | Ministerstvo školstva, výskumu, vývoja a mládeže Slovenskej republiky</w:t>
      </w:r>
    </w:p>
    <w:p w14:paraId="4B333EA0" w14:textId="77777777" w:rsidR="00AB0C50" w:rsidRPr="00AB0C50" w:rsidRDefault="00AB0C50" w:rsidP="00AB0C50">
      <w:pPr>
        <w:jc w:val="both"/>
      </w:pPr>
      <w:r w:rsidRPr="00AB0C50">
        <w:t xml:space="preserve"> </w:t>
      </w:r>
    </w:p>
    <w:p w14:paraId="07F65060" w14:textId="77777777" w:rsidR="00AB0C50" w:rsidRPr="00AB0C50" w:rsidRDefault="00AB0C50" w:rsidP="00AB0C50">
      <w:pPr>
        <w:jc w:val="both"/>
      </w:pPr>
      <w:r w:rsidRPr="00AB0C50">
        <w:rPr>
          <w:b/>
          <w:bCs/>
        </w:rPr>
        <w:t>Komunikácia a zdieľanie výsledkov</w:t>
      </w:r>
      <w:r w:rsidRPr="00AB0C50">
        <w:t xml:space="preserve"> </w:t>
      </w:r>
    </w:p>
    <w:p w14:paraId="0F763AF6" w14:textId="77777777" w:rsidR="00AB0C50" w:rsidRPr="00AB0C50" w:rsidRDefault="00AB0C50" w:rsidP="00AB0C50">
      <w:pPr>
        <w:jc w:val="both"/>
      </w:pPr>
    </w:p>
    <w:p w14:paraId="45C098CD" w14:textId="77777777" w:rsidR="00AB0C50" w:rsidRPr="00AB0C50" w:rsidRDefault="00AB0C50" w:rsidP="00AB0C50">
      <w:pPr>
        <w:jc w:val="both"/>
      </w:pPr>
      <w:r w:rsidRPr="00AB0C50">
        <w:t xml:space="preserve">Plán uplatňovania Štandardov dodržiavania zákazu segregácie vo výchove a vzdelávaní bude zverejnený na webovej stránke materskej školy. Prerokovaný bude na Pedagogickej rade a oboznámení s ním budú aj nepedagogickí zamestnanci školy. Tento dodatok je platný v plnom rozsahu od 1. februára 2025. </w:t>
      </w:r>
    </w:p>
    <w:p w14:paraId="08B2DB79" w14:textId="77777777" w:rsidR="00AB0C50" w:rsidRPr="00AB0C50" w:rsidRDefault="00AB0C50" w:rsidP="00AB0C50">
      <w:pPr>
        <w:jc w:val="both"/>
      </w:pPr>
    </w:p>
    <w:p w14:paraId="509A731E" w14:textId="77777777" w:rsidR="00AB0C50" w:rsidRPr="00AB0C50" w:rsidRDefault="00AB0C50" w:rsidP="00AB0C50">
      <w:pPr>
        <w:jc w:val="both"/>
      </w:pPr>
    </w:p>
    <w:p w14:paraId="503F2EA6" w14:textId="77777777" w:rsidR="00AB0C50" w:rsidRPr="00AB0C50" w:rsidRDefault="00AB0C50" w:rsidP="00AB0C50">
      <w:pPr>
        <w:jc w:val="both"/>
      </w:pPr>
      <w:r w:rsidRPr="00AB0C50">
        <w:t xml:space="preserve">V Liptovskom Hrádku  30. 1. 2025 </w:t>
      </w:r>
      <w:r w:rsidRPr="00AB0C50">
        <w:tab/>
      </w:r>
      <w:r w:rsidRPr="00AB0C50">
        <w:tab/>
        <w:t xml:space="preserve">Jana Gajdošová, zástupkyňa pre MŠ </w:t>
      </w:r>
    </w:p>
    <w:p w14:paraId="22ED6D99" w14:textId="77777777" w:rsidR="00AB0C50" w:rsidRPr="00AB0C50" w:rsidRDefault="00AB0C50" w:rsidP="00AB0C50">
      <w:pPr>
        <w:jc w:val="both"/>
      </w:pPr>
    </w:p>
    <w:p w14:paraId="09925184" w14:textId="77777777" w:rsidR="00AB0C50" w:rsidRPr="00AB0C50" w:rsidRDefault="00AB0C50" w:rsidP="00AB0C50">
      <w:pPr>
        <w:jc w:val="both"/>
      </w:pPr>
    </w:p>
    <w:p w14:paraId="4D4DDAA4" w14:textId="77777777" w:rsidR="00AB0C50" w:rsidRPr="00AB0C50" w:rsidRDefault="00AB0C50" w:rsidP="00AB0C50">
      <w:pPr>
        <w:jc w:val="both"/>
      </w:pPr>
    </w:p>
    <w:p w14:paraId="3EC9AD6E" w14:textId="77777777" w:rsidR="00AB0C50" w:rsidRPr="00AB0C50" w:rsidRDefault="00AB0C50" w:rsidP="00AB0C50">
      <w:pPr>
        <w:jc w:val="both"/>
      </w:pPr>
      <w:r w:rsidRPr="00AB0C50">
        <w:t>Prerokované na Pedagogickej rade dňa: 30. 1. 2025</w:t>
      </w:r>
    </w:p>
    <w:p w14:paraId="45E494F3" w14:textId="77777777" w:rsidR="00EC25B4" w:rsidRDefault="00EC25B4">
      <w:pPr>
        <w:jc w:val="both"/>
      </w:pPr>
    </w:p>
    <w:p w14:paraId="596C5CD6" w14:textId="77777777" w:rsidR="00EC25B4" w:rsidRDefault="00EC25B4">
      <w:pPr>
        <w:jc w:val="both"/>
      </w:pPr>
    </w:p>
    <w:p w14:paraId="026A5D5F" w14:textId="77777777" w:rsidR="00EC25B4" w:rsidRDefault="00EC25B4">
      <w:pPr>
        <w:jc w:val="both"/>
      </w:pPr>
    </w:p>
    <w:p w14:paraId="4FEFAD52" w14:textId="77777777" w:rsidR="00AB0C50" w:rsidRDefault="00AB0C50">
      <w:pPr>
        <w:jc w:val="both"/>
      </w:pPr>
    </w:p>
    <w:p w14:paraId="784953AE" w14:textId="77777777" w:rsidR="00AB0C50" w:rsidRDefault="00AB0C50">
      <w:pPr>
        <w:jc w:val="both"/>
      </w:pPr>
    </w:p>
    <w:p w14:paraId="47A05352" w14:textId="77777777" w:rsidR="00AB0C50" w:rsidRDefault="00AB0C50">
      <w:pPr>
        <w:jc w:val="both"/>
      </w:pPr>
    </w:p>
    <w:p w14:paraId="331A1142" w14:textId="77777777" w:rsidR="00AB0C50" w:rsidRDefault="00AB0C50">
      <w:pPr>
        <w:jc w:val="both"/>
      </w:pPr>
    </w:p>
    <w:p w14:paraId="606CDAFE" w14:textId="77777777" w:rsidR="00AB0C50" w:rsidRDefault="00AB0C50">
      <w:pPr>
        <w:jc w:val="both"/>
      </w:pPr>
    </w:p>
    <w:p w14:paraId="44BDCA4F" w14:textId="77777777" w:rsidR="00AB0C50" w:rsidRDefault="00AB0C50">
      <w:pPr>
        <w:jc w:val="both"/>
      </w:pPr>
    </w:p>
    <w:p w14:paraId="6AFA42D2" w14:textId="77777777" w:rsidR="00AB0C50" w:rsidRDefault="00AB0C50">
      <w:pPr>
        <w:jc w:val="both"/>
      </w:pPr>
    </w:p>
    <w:p w14:paraId="2AC04529" w14:textId="77777777" w:rsidR="00AB0C50" w:rsidRPr="00DE37F3" w:rsidRDefault="00AB0C50" w:rsidP="00AB0C50">
      <w:pPr>
        <w:rPr>
          <w:rFonts w:ascii="Aptos Narrow" w:hAnsi="Aptos Narrow"/>
          <w:b/>
          <w:bCs/>
        </w:rPr>
      </w:pPr>
      <w:r>
        <w:rPr>
          <w:rFonts w:ascii="Aptos Narrow" w:hAnsi="Aptos Narrow"/>
          <w:b/>
          <w:bCs/>
        </w:rPr>
        <w:t xml:space="preserve">ANONYMNÝ </w:t>
      </w:r>
      <w:r w:rsidRPr="00DE37F3">
        <w:rPr>
          <w:rFonts w:ascii="Aptos Narrow" w:hAnsi="Aptos Narrow"/>
          <w:b/>
          <w:bCs/>
        </w:rPr>
        <w:t>DOTAZNÍK PRE RODIČOV</w:t>
      </w:r>
    </w:p>
    <w:p w14:paraId="2D29FD9A" w14:textId="77777777" w:rsidR="00AB0C50" w:rsidRDefault="00AB0C50" w:rsidP="00AB0C50">
      <w:pPr>
        <w:rPr>
          <w:b/>
          <w:bCs/>
        </w:rPr>
      </w:pPr>
    </w:p>
    <w:p w14:paraId="3EF2D044" w14:textId="77777777" w:rsidR="00AB0C50" w:rsidRDefault="00AB0C50" w:rsidP="00AB0C50">
      <w:pPr>
        <w:pStyle w:val="Odsekzoznamu"/>
        <w:numPr>
          <w:ilvl w:val="0"/>
          <w:numId w:val="8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Moje dieťa má v materskej škole rovnaké príležitosti ako ostatné deti</w:t>
      </w:r>
      <w:r>
        <w:rPr>
          <w:rFonts w:ascii="Arial Narrow" w:hAnsi="Arial Narrow"/>
          <w:sz w:val="24"/>
          <w:szCs w:val="24"/>
        </w:rPr>
        <w:tab/>
        <w:t>Áno/ Nie/ Neviem</w:t>
      </w:r>
    </w:p>
    <w:p w14:paraId="042C99F2" w14:textId="77777777" w:rsidR="00AB0C50" w:rsidRDefault="00AB0C50" w:rsidP="00AB0C50">
      <w:pPr>
        <w:pStyle w:val="Odsekzoznamu"/>
        <w:numPr>
          <w:ilvl w:val="0"/>
          <w:numId w:val="8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Pedagogickí zamestnanci pristupujú ku všetkým deťom spravodlivo</w:t>
      </w:r>
    </w:p>
    <w:p w14:paraId="3E1A9934" w14:textId="77777777" w:rsidR="00AB0C50" w:rsidRDefault="00AB0C50" w:rsidP="00AB0C50">
      <w:pPr>
        <w:pStyle w:val="Odsekzoznamu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a rovnako</w:t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  <w:t>Áno/ Nie/ Neviem</w:t>
      </w:r>
    </w:p>
    <w:p w14:paraId="1D7433E3" w14:textId="77777777" w:rsidR="00AB0C50" w:rsidRDefault="00AB0C50" w:rsidP="00AB0C50">
      <w:pPr>
        <w:pStyle w:val="Odsekzoznamu"/>
        <w:numPr>
          <w:ilvl w:val="0"/>
          <w:numId w:val="8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 MŠ sa podporuje rešpekt a spolupráca medzi deťmi rôzneho</w:t>
      </w:r>
    </w:p>
    <w:p w14:paraId="0DF756B2" w14:textId="77777777" w:rsidR="00AB0C50" w:rsidRDefault="00AB0C50" w:rsidP="00AB0C50">
      <w:pPr>
        <w:pStyle w:val="Odsekzoznamu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pôvodu</w:t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  <w:t>Áno/ Nie/ Neviem</w:t>
      </w:r>
    </w:p>
    <w:p w14:paraId="64C5AC39" w14:textId="77777777" w:rsidR="00AB0C50" w:rsidRDefault="00AB0C50" w:rsidP="00AB0C50">
      <w:pPr>
        <w:pStyle w:val="Odsekzoznamu"/>
        <w:numPr>
          <w:ilvl w:val="0"/>
          <w:numId w:val="8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Ak by moje dieťa čelilo diskriminácii, viem, na koho sa obrátiť</w:t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  <w:t>Áno/ Nie/ Neviem</w:t>
      </w:r>
    </w:p>
    <w:p w14:paraId="0E6D0471" w14:textId="77777777" w:rsidR="00AB0C50" w:rsidRDefault="00AB0C50" w:rsidP="00AB0C50">
      <w:pPr>
        <w:pStyle w:val="Odsekzoznamu"/>
        <w:numPr>
          <w:ilvl w:val="0"/>
          <w:numId w:val="8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Pedagógovia berú do úvahy individuálne potreby každého dieťaťa</w:t>
      </w:r>
      <w:r>
        <w:rPr>
          <w:rFonts w:ascii="Arial Narrow" w:hAnsi="Arial Narrow"/>
          <w:sz w:val="24"/>
          <w:szCs w:val="24"/>
        </w:rPr>
        <w:tab/>
        <w:t>Áno/ Nie/ Neviem</w:t>
      </w:r>
    </w:p>
    <w:p w14:paraId="07500E97" w14:textId="77777777" w:rsidR="00AB0C50" w:rsidRDefault="00AB0C50" w:rsidP="00AB0C50">
      <w:pPr>
        <w:pStyle w:val="Odsekzoznamu"/>
        <w:numPr>
          <w:ilvl w:val="0"/>
          <w:numId w:val="8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Moje dieťa má možnosť rozvíjať svoje schopnosti bez obmedzení</w:t>
      </w:r>
      <w:r>
        <w:rPr>
          <w:rFonts w:ascii="Arial Narrow" w:hAnsi="Arial Narrow"/>
          <w:sz w:val="24"/>
          <w:szCs w:val="24"/>
        </w:rPr>
        <w:tab/>
        <w:t>Áno/ Nie/ Neviem</w:t>
      </w:r>
    </w:p>
    <w:p w14:paraId="254C586D" w14:textId="77777777" w:rsidR="00AB0C50" w:rsidRDefault="00AB0C50" w:rsidP="00AB0C50">
      <w:pPr>
        <w:pStyle w:val="Odsekzoznamu"/>
        <w:numPr>
          <w:ilvl w:val="0"/>
          <w:numId w:val="8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Som spokojný/á s tým, ako škola zabezpečuje rovnaké podmienky</w:t>
      </w:r>
    </w:p>
    <w:p w14:paraId="7CE90F75" w14:textId="77777777" w:rsidR="00AB0C50" w:rsidRDefault="00AB0C50" w:rsidP="00AB0C50">
      <w:pPr>
        <w:pStyle w:val="Odsekzoznamu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 všetky deti</w:t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  <w:t>Áno/ Nie/ Neviem</w:t>
      </w:r>
    </w:p>
    <w:p w14:paraId="1402EEBF" w14:textId="77777777" w:rsidR="00AB0C50" w:rsidRDefault="00AB0C50" w:rsidP="00AB0C50">
      <w:pPr>
        <w:pStyle w:val="Odsekzoznamu"/>
        <w:numPr>
          <w:ilvl w:val="0"/>
          <w:numId w:val="8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Moje dieťa má priateľov z rôznych sociálnych a etnických skupín</w:t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  <w:t>Áno/ Nie</w:t>
      </w:r>
    </w:p>
    <w:p w14:paraId="4F8DD6F3" w14:textId="77777777" w:rsidR="00AB0C50" w:rsidRDefault="00AB0C50" w:rsidP="00AB0C50">
      <w:pPr>
        <w:pStyle w:val="Odsekzoznamu"/>
        <w:numPr>
          <w:ilvl w:val="0"/>
          <w:numId w:val="8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Moje dieťa sa cíti v MŠ bezpečne</w:t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  <w:t>Áno/ Nie</w:t>
      </w:r>
    </w:p>
    <w:p w14:paraId="0F7BFFA6" w14:textId="77777777" w:rsidR="00AB0C50" w:rsidRDefault="00AB0C50" w:rsidP="00AB0C50">
      <w:pPr>
        <w:pStyle w:val="Odsekzoznamu"/>
        <w:numPr>
          <w:ilvl w:val="0"/>
          <w:numId w:val="8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Moje dieťa má prístup k asistentovi učiteľa, logopédovi</w:t>
      </w:r>
    </w:p>
    <w:p w14:paraId="230B2ED7" w14:textId="77777777" w:rsidR="00AB0C50" w:rsidRDefault="00AB0C50" w:rsidP="00AB0C50">
      <w:pPr>
        <w:pStyle w:val="Odsekzoznamu"/>
        <w:rPr>
          <w:rFonts w:ascii="Arial Narrow" w:hAnsi="Arial Narrow"/>
          <w:sz w:val="24"/>
          <w:szCs w:val="24"/>
        </w:rPr>
      </w:pPr>
      <w:r w:rsidRPr="006D005A">
        <w:rPr>
          <w:rFonts w:ascii="Arial Narrow" w:hAnsi="Arial Narrow"/>
          <w:sz w:val="24"/>
          <w:szCs w:val="24"/>
        </w:rPr>
        <w:t>alebo školskému</w:t>
      </w:r>
      <w:r>
        <w:rPr>
          <w:rFonts w:ascii="Arial Narrow" w:hAnsi="Arial Narrow"/>
          <w:sz w:val="24"/>
          <w:szCs w:val="24"/>
        </w:rPr>
        <w:t xml:space="preserve"> </w:t>
      </w:r>
      <w:r w:rsidRPr="006D005A">
        <w:rPr>
          <w:rFonts w:ascii="Arial Narrow" w:hAnsi="Arial Narrow"/>
          <w:sz w:val="24"/>
          <w:szCs w:val="24"/>
        </w:rPr>
        <w:t>psychológovi, ak to potrebuje</w:t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  <w:t>Áno/ Nie/ Neviem</w:t>
      </w:r>
    </w:p>
    <w:p w14:paraId="7F10B608" w14:textId="77777777" w:rsidR="00AB0C50" w:rsidRDefault="00AB0C50" w:rsidP="00AB0C50">
      <w:pPr>
        <w:pStyle w:val="Odsekzoznamu"/>
        <w:numPr>
          <w:ilvl w:val="0"/>
          <w:numId w:val="8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Mám pocit, že MŠ aktívne pracuje na tom, aby moje dieťa nebolo</w:t>
      </w:r>
    </w:p>
    <w:p w14:paraId="3F245F7F" w14:textId="77777777" w:rsidR="00AB0C50" w:rsidRDefault="00AB0C50" w:rsidP="00AB0C50">
      <w:pPr>
        <w:pStyle w:val="Odsekzoznamu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vylúčené zo školských aktivít</w:t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  <w:t>Áno/ Nie/ Neviem</w:t>
      </w:r>
    </w:p>
    <w:p w14:paraId="71705816" w14:textId="77777777" w:rsidR="00AB0C50" w:rsidRDefault="00AB0C50" w:rsidP="00AB0C50">
      <w:pPr>
        <w:rPr>
          <w:rFonts w:ascii="Arial Narrow" w:hAnsi="Arial Narrow"/>
        </w:rPr>
      </w:pPr>
    </w:p>
    <w:p w14:paraId="7DF032BC" w14:textId="77777777" w:rsidR="00AB0C50" w:rsidRDefault="00AB0C50" w:rsidP="00AB0C50">
      <w:pPr>
        <w:rPr>
          <w:rFonts w:ascii="Arial Narrow" w:hAnsi="Arial Narrow"/>
        </w:rPr>
      </w:pPr>
    </w:p>
    <w:p w14:paraId="02D7421F" w14:textId="77777777" w:rsidR="00AB0C50" w:rsidRDefault="00AB0C50" w:rsidP="00AB0C50">
      <w:pPr>
        <w:rPr>
          <w:rFonts w:ascii="Arial Narrow" w:hAnsi="Arial Narrow"/>
        </w:rPr>
      </w:pPr>
    </w:p>
    <w:p w14:paraId="1710616D" w14:textId="77777777" w:rsidR="00AB0C50" w:rsidRDefault="00AB0C50" w:rsidP="00AB0C50">
      <w:pPr>
        <w:rPr>
          <w:rFonts w:ascii="Arial Narrow" w:hAnsi="Arial Narrow"/>
        </w:rPr>
      </w:pPr>
    </w:p>
    <w:p w14:paraId="6A7654FC" w14:textId="77777777" w:rsidR="00AB0C50" w:rsidRDefault="00AB0C50" w:rsidP="00AB0C50">
      <w:pPr>
        <w:rPr>
          <w:rFonts w:ascii="Arial Narrow" w:hAnsi="Arial Narrow"/>
        </w:rPr>
      </w:pPr>
    </w:p>
    <w:p w14:paraId="58A735D7" w14:textId="77777777" w:rsidR="00AB0C50" w:rsidRDefault="00AB0C50" w:rsidP="00AB0C50">
      <w:pPr>
        <w:rPr>
          <w:rFonts w:ascii="Arial Narrow" w:hAnsi="Arial Narrow"/>
        </w:rPr>
      </w:pPr>
    </w:p>
    <w:p w14:paraId="68F5B6D6" w14:textId="77777777" w:rsidR="00AB0C50" w:rsidRDefault="00AB0C50" w:rsidP="00AB0C50">
      <w:pPr>
        <w:rPr>
          <w:rFonts w:ascii="Arial Narrow" w:hAnsi="Arial Narrow"/>
        </w:rPr>
      </w:pPr>
    </w:p>
    <w:p w14:paraId="401365A1" w14:textId="77777777" w:rsidR="00AB0C50" w:rsidRDefault="00AB0C50" w:rsidP="00AB0C50">
      <w:pPr>
        <w:rPr>
          <w:rFonts w:ascii="Arial Narrow" w:hAnsi="Arial Narrow"/>
        </w:rPr>
      </w:pPr>
    </w:p>
    <w:p w14:paraId="35F1EB1E" w14:textId="35740C94" w:rsidR="00AB0C50" w:rsidRPr="00213BE8" w:rsidRDefault="00AB0C50" w:rsidP="00AB0C50">
      <w:pPr>
        <w:rPr>
          <w:rFonts w:ascii="Arial Narrow" w:hAnsi="Arial Narrow"/>
        </w:rPr>
      </w:pPr>
      <w:r>
        <w:rPr>
          <w:rFonts w:ascii="Arial Narrow" w:hAnsi="Arial Narrow"/>
        </w:rPr>
        <w:t>V Liptovskom Hrádku dňa:     .....................................................</w:t>
      </w:r>
    </w:p>
    <w:p w14:paraId="0EA35353" w14:textId="77777777" w:rsidR="00AB0C50" w:rsidRDefault="00AB0C50">
      <w:pPr>
        <w:jc w:val="both"/>
      </w:pPr>
    </w:p>
    <w:p w14:paraId="40123112" w14:textId="48B54F55" w:rsidR="00EC25B4" w:rsidRDefault="008367CC">
      <w:pPr>
        <w:jc w:val="both"/>
      </w:pPr>
      <w:r>
        <w:lastRenderedPageBreak/>
        <w:t>Dodatok č.2</w:t>
      </w:r>
    </w:p>
    <w:p w14:paraId="7F01EF78" w14:textId="7CC64BE2" w:rsidR="008367CC" w:rsidRPr="008367CC" w:rsidRDefault="008367CC" w:rsidP="008367CC">
      <w:pPr>
        <w:jc w:val="both"/>
      </w:pPr>
    </w:p>
    <w:p w14:paraId="084CC5F5" w14:textId="58E9CAE5" w:rsidR="008367CC" w:rsidRDefault="008367CC" w:rsidP="008367CC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</w:t>
      </w:r>
      <w:r w:rsidRPr="008367CC">
        <w:rPr>
          <w:b/>
          <w:bCs/>
          <w:sz w:val="28"/>
          <w:szCs w:val="28"/>
        </w:rPr>
        <w:t>Vytváranie podmienok a možností vzdelávania detí, ktoré vyžadujú poskytovanie podporných opatrení</w:t>
      </w:r>
    </w:p>
    <w:p w14:paraId="1DE1F8B9" w14:textId="77777777" w:rsidR="008367CC" w:rsidRPr="008367CC" w:rsidRDefault="008367CC" w:rsidP="008367CC">
      <w:pPr>
        <w:ind w:left="720" w:firstLine="720"/>
        <w:jc w:val="both"/>
        <w:rPr>
          <w:b/>
          <w:bCs/>
          <w:sz w:val="28"/>
          <w:szCs w:val="28"/>
        </w:rPr>
      </w:pPr>
    </w:p>
    <w:p w14:paraId="0453091F" w14:textId="77777777" w:rsidR="008367CC" w:rsidRPr="008367CC" w:rsidRDefault="008367CC" w:rsidP="008367CC">
      <w:pPr>
        <w:jc w:val="both"/>
      </w:pPr>
      <w:r w:rsidRPr="008367CC">
        <w:t xml:space="preserve">Materská škola uplatňuje princípy inkluzívneho vzdelávania a zabezpečuje vytváranie primeraných podmienok na vzdelávanie detí, ktoré vyžadujú poskytovanie podporných opatrení v zmysle </w:t>
      </w:r>
      <w:r w:rsidRPr="008367CC">
        <w:rPr>
          <w:i/>
          <w:iCs/>
        </w:rPr>
        <w:t>Katalógu podporných opatrení</w:t>
      </w:r>
      <w:r w:rsidRPr="008367CC">
        <w:t xml:space="preserve"> a platnej legislatívy. Cieľom je umožniť všetkým deťom aktívnu účasť na výchovno-vzdelávacom procese, poskytnúť individualizovanú podporu a prispôsobiť vyučovanie tak, aby sa zabezpečilo optimálne prostredie pre výchovu a vzdelávanie a rozvoj každého dieťaťa. </w:t>
      </w:r>
    </w:p>
    <w:p w14:paraId="009197D3" w14:textId="77777777" w:rsidR="008367CC" w:rsidRPr="008367CC" w:rsidRDefault="008367CC" w:rsidP="008367CC">
      <w:pPr>
        <w:jc w:val="both"/>
      </w:pPr>
      <w:r w:rsidRPr="008367CC">
        <w:t xml:space="preserve">Podporné opatrenia reflektujú právo dieťaťa na inkluzívnu výchovu a vzdelávanie, na individuálny prístup rešpektujúci jeho potreby, schopnosti a možnosti, nadanie a zdravotný stav. Materská škola sa snaží, aby vzdelávanie bolo dostupné pre všetkých a proces vzdelávania každého dieťaťa bol určovaný najmä jeho schopnosťami a záujmami. </w:t>
      </w:r>
    </w:p>
    <w:p w14:paraId="6C7A178C" w14:textId="77777777" w:rsidR="008367CC" w:rsidRPr="008367CC" w:rsidRDefault="008367CC" w:rsidP="008367CC">
      <w:pPr>
        <w:jc w:val="both"/>
      </w:pPr>
      <w:r w:rsidRPr="008367CC">
        <w:t>Uplatňované podporné opatrenia môžu mať materiálno-technickú, organizačnú, obsahovú alebo personálnu povahu. Ich poskytovanie je zamerané na odstránenie alebo zmiernenie bariér vo vzdelávaní, na podporu rozvoja schopností, zručností a osobnostného potenciálu každého dieťaťa. Výchovno-vzdelávacia činnosť sa prispôsobuje individuálnym potrebám detí prostredníctvom diferencovaného prístupu, úpravy prostredia, využívania inkluzívnych metód, foriem a prístupov, ako aj využívaním špecifických didaktických pomôcok, ktoré umožnia dosahovanie vzdelávacích výsledkov porovnateľných s ich spolužiakmi/rovesníkmi.</w:t>
      </w:r>
    </w:p>
    <w:p w14:paraId="22E641E9" w14:textId="77777777" w:rsidR="008367CC" w:rsidRPr="008367CC" w:rsidRDefault="008367CC" w:rsidP="008367CC">
      <w:pPr>
        <w:jc w:val="both"/>
      </w:pPr>
      <w:r w:rsidRPr="008367CC">
        <w:t>Materská škola v prípade potreby spolupracuje s centrom poradenstva a prevencie, logopédom, školským psychológom, či ďalšími odborníkmi. Pre deti, ktoré potrebujú vyššiu mieru podpory, sa v spolupráci s rodičmi a odborníkmi vypracúva individuálny vzdelávací program.</w:t>
      </w:r>
    </w:p>
    <w:p w14:paraId="767B43CF" w14:textId="77777777" w:rsidR="008367CC" w:rsidRPr="008367CC" w:rsidRDefault="008367CC" w:rsidP="008367CC">
      <w:pPr>
        <w:jc w:val="both"/>
      </w:pPr>
      <w:r w:rsidRPr="008367CC">
        <w:t>Spolupráca s rodinou je považovaná za kľúčový prvok úspešnej podpory – rodičia sú informovaní o priebehu a výsledkoch vzdelávania, o napredovaní dieťaťa, a sú zapájaní do plánovania ďalších krokov.</w:t>
      </w:r>
    </w:p>
    <w:p w14:paraId="71E556EE" w14:textId="77777777" w:rsidR="008367CC" w:rsidRPr="008367CC" w:rsidRDefault="008367CC" w:rsidP="008367CC">
      <w:pPr>
        <w:jc w:val="both"/>
      </w:pPr>
    </w:p>
    <w:p w14:paraId="0644D6AF" w14:textId="77777777" w:rsidR="008367CC" w:rsidRPr="008367CC" w:rsidRDefault="008367CC" w:rsidP="008367CC">
      <w:pPr>
        <w:jc w:val="both"/>
        <w:rPr>
          <w:b/>
          <w:bCs/>
        </w:rPr>
      </w:pPr>
    </w:p>
    <w:p w14:paraId="19ECB28C" w14:textId="77777777" w:rsidR="008367CC" w:rsidRPr="008367CC" w:rsidRDefault="008367CC" w:rsidP="008367CC">
      <w:pPr>
        <w:jc w:val="both"/>
        <w:rPr>
          <w:b/>
          <w:bCs/>
        </w:rPr>
      </w:pPr>
    </w:p>
    <w:p w14:paraId="288A5677" w14:textId="77777777" w:rsidR="008367CC" w:rsidRPr="008367CC" w:rsidRDefault="008367CC" w:rsidP="008367CC">
      <w:pPr>
        <w:jc w:val="both"/>
        <w:rPr>
          <w:b/>
          <w:bCs/>
        </w:rPr>
      </w:pPr>
    </w:p>
    <w:p w14:paraId="5E23D025" w14:textId="77777777" w:rsidR="008367CC" w:rsidRPr="008367CC" w:rsidRDefault="008367CC" w:rsidP="008367CC">
      <w:pPr>
        <w:jc w:val="both"/>
        <w:rPr>
          <w:b/>
          <w:bCs/>
        </w:rPr>
      </w:pPr>
    </w:p>
    <w:p w14:paraId="1EF50F22" w14:textId="77777777" w:rsidR="008367CC" w:rsidRPr="008367CC" w:rsidRDefault="008367CC" w:rsidP="008367CC">
      <w:pPr>
        <w:jc w:val="both"/>
        <w:rPr>
          <w:b/>
          <w:bCs/>
        </w:rPr>
      </w:pPr>
    </w:p>
    <w:p w14:paraId="3A525036" w14:textId="77777777" w:rsidR="008367CC" w:rsidRPr="008367CC" w:rsidRDefault="008367CC" w:rsidP="008367CC">
      <w:pPr>
        <w:jc w:val="both"/>
        <w:rPr>
          <w:b/>
          <w:bCs/>
        </w:rPr>
      </w:pPr>
    </w:p>
    <w:p w14:paraId="02DBFEB0" w14:textId="77777777" w:rsidR="008367CC" w:rsidRPr="008367CC" w:rsidRDefault="008367CC" w:rsidP="008367CC">
      <w:pPr>
        <w:jc w:val="both"/>
        <w:rPr>
          <w:b/>
          <w:bCs/>
        </w:rPr>
      </w:pPr>
    </w:p>
    <w:p w14:paraId="4CC65BF6" w14:textId="77777777" w:rsidR="008367CC" w:rsidRPr="008367CC" w:rsidRDefault="008367CC" w:rsidP="008367CC">
      <w:pPr>
        <w:jc w:val="both"/>
        <w:rPr>
          <w:b/>
          <w:bCs/>
        </w:rPr>
      </w:pPr>
    </w:p>
    <w:p w14:paraId="4B539FE4" w14:textId="77777777" w:rsidR="008367CC" w:rsidRDefault="008367CC" w:rsidP="008367CC">
      <w:pPr>
        <w:jc w:val="both"/>
        <w:rPr>
          <w:b/>
          <w:bCs/>
        </w:rPr>
      </w:pPr>
    </w:p>
    <w:p w14:paraId="7AE30577" w14:textId="77777777" w:rsidR="008367CC" w:rsidRDefault="008367CC" w:rsidP="008367CC">
      <w:pPr>
        <w:jc w:val="both"/>
        <w:rPr>
          <w:b/>
          <w:bCs/>
        </w:rPr>
      </w:pPr>
    </w:p>
    <w:p w14:paraId="5A3249D4" w14:textId="77777777" w:rsidR="008367CC" w:rsidRDefault="008367CC" w:rsidP="008367CC">
      <w:pPr>
        <w:jc w:val="both"/>
        <w:rPr>
          <w:b/>
          <w:bCs/>
        </w:rPr>
      </w:pPr>
    </w:p>
    <w:p w14:paraId="05C3B15E" w14:textId="77777777" w:rsidR="008367CC" w:rsidRDefault="008367CC" w:rsidP="008367CC">
      <w:pPr>
        <w:jc w:val="both"/>
        <w:rPr>
          <w:b/>
          <w:bCs/>
        </w:rPr>
      </w:pPr>
    </w:p>
    <w:p w14:paraId="70C2C4C8" w14:textId="56473B88" w:rsidR="008367CC" w:rsidRDefault="008367CC" w:rsidP="008367CC">
      <w:pPr>
        <w:ind w:left="1440" w:firstLine="720"/>
        <w:jc w:val="both"/>
        <w:rPr>
          <w:b/>
          <w:bCs/>
          <w:sz w:val="28"/>
          <w:szCs w:val="28"/>
        </w:rPr>
      </w:pPr>
      <w:r w:rsidRPr="008367CC">
        <w:rPr>
          <w:b/>
          <w:bCs/>
          <w:sz w:val="28"/>
          <w:szCs w:val="28"/>
        </w:rPr>
        <w:t>Osobitosti výchovy a vzdelávania detí cudzincov</w:t>
      </w:r>
    </w:p>
    <w:p w14:paraId="75DC5D63" w14:textId="77777777" w:rsidR="008367CC" w:rsidRDefault="008367CC" w:rsidP="008367CC">
      <w:pPr>
        <w:ind w:left="1440" w:firstLine="720"/>
        <w:jc w:val="both"/>
        <w:rPr>
          <w:b/>
          <w:bCs/>
          <w:sz w:val="28"/>
          <w:szCs w:val="28"/>
        </w:rPr>
      </w:pPr>
    </w:p>
    <w:p w14:paraId="313DC1FE" w14:textId="77777777" w:rsidR="008367CC" w:rsidRPr="008367CC" w:rsidRDefault="008367CC" w:rsidP="008367CC">
      <w:pPr>
        <w:ind w:left="1440" w:firstLine="720"/>
        <w:jc w:val="both"/>
        <w:rPr>
          <w:b/>
          <w:bCs/>
          <w:sz w:val="28"/>
          <w:szCs w:val="28"/>
        </w:rPr>
      </w:pPr>
    </w:p>
    <w:p w14:paraId="46DC0808" w14:textId="77777777" w:rsidR="008367CC" w:rsidRDefault="008367CC" w:rsidP="008367CC">
      <w:pPr>
        <w:jc w:val="both"/>
      </w:pPr>
      <w:r w:rsidRPr="008367CC">
        <w:t>Predprimárne vzdelávanie detí cudzincov sa zameriava na rozvíjanie elementárnych základov:</w:t>
      </w:r>
    </w:p>
    <w:p w14:paraId="7B042A62" w14:textId="2947E9AB" w:rsidR="008367CC" w:rsidRPr="008367CC" w:rsidRDefault="008367CC" w:rsidP="008367CC">
      <w:pPr>
        <w:jc w:val="both"/>
      </w:pPr>
      <w:r w:rsidRPr="008367CC">
        <w:t xml:space="preserve"> </w:t>
      </w:r>
    </w:p>
    <w:p w14:paraId="69DAEA02" w14:textId="77777777" w:rsidR="008367CC" w:rsidRPr="008367CC" w:rsidRDefault="008367CC" w:rsidP="008367CC">
      <w:pPr>
        <w:jc w:val="both"/>
      </w:pPr>
      <w:r w:rsidRPr="008367CC">
        <w:t>1. komunikačných kompetencií,</w:t>
      </w:r>
    </w:p>
    <w:p w14:paraId="0E504B09" w14:textId="77777777" w:rsidR="008367CC" w:rsidRPr="008367CC" w:rsidRDefault="008367CC" w:rsidP="008367CC">
      <w:pPr>
        <w:jc w:val="both"/>
      </w:pPr>
      <w:r w:rsidRPr="008367CC">
        <w:t xml:space="preserve">2. matematických kompetencií a kompetencií v oblasti vedy a techniky, </w:t>
      </w:r>
    </w:p>
    <w:p w14:paraId="395B58DC" w14:textId="77777777" w:rsidR="008367CC" w:rsidRPr="008367CC" w:rsidRDefault="008367CC" w:rsidP="008367CC">
      <w:pPr>
        <w:jc w:val="both"/>
      </w:pPr>
      <w:r w:rsidRPr="008367CC">
        <w:t xml:space="preserve">3. digitálnych kompetencií, </w:t>
      </w:r>
    </w:p>
    <w:p w14:paraId="006CB96E" w14:textId="77777777" w:rsidR="008367CC" w:rsidRPr="008367CC" w:rsidRDefault="008367CC" w:rsidP="008367CC">
      <w:pPr>
        <w:jc w:val="both"/>
      </w:pPr>
      <w:r w:rsidRPr="008367CC">
        <w:t xml:space="preserve">4. kompetencií učiť sa, riešiť problémy, tvorivo a kriticky myslieť, </w:t>
      </w:r>
    </w:p>
    <w:p w14:paraId="66126BB4" w14:textId="77777777" w:rsidR="008367CC" w:rsidRPr="008367CC" w:rsidRDefault="008367CC" w:rsidP="008367CC">
      <w:pPr>
        <w:jc w:val="both"/>
      </w:pPr>
      <w:r w:rsidRPr="008367CC">
        <w:t xml:space="preserve">5. sociálnych a personálnych kompetencií, </w:t>
      </w:r>
    </w:p>
    <w:p w14:paraId="6BBAC1D0" w14:textId="77777777" w:rsidR="008367CC" w:rsidRPr="008367CC" w:rsidRDefault="008367CC" w:rsidP="008367CC">
      <w:pPr>
        <w:jc w:val="both"/>
      </w:pPr>
      <w:r w:rsidRPr="008367CC">
        <w:t xml:space="preserve">6. občianskych kompetencií, </w:t>
      </w:r>
    </w:p>
    <w:p w14:paraId="76AA43AB" w14:textId="77777777" w:rsidR="008367CC" w:rsidRDefault="008367CC" w:rsidP="008367CC">
      <w:pPr>
        <w:jc w:val="both"/>
      </w:pPr>
      <w:r w:rsidRPr="008367CC">
        <w:t>7. pracovných kompetencií.</w:t>
      </w:r>
    </w:p>
    <w:p w14:paraId="12E3E77B" w14:textId="77777777" w:rsidR="008367CC" w:rsidRPr="008367CC" w:rsidRDefault="008367CC" w:rsidP="008367CC">
      <w:pPr>
        <w:jc w:val="both"/>
      </w:pPr>
    </w:p>
    <w:p w14:paraId="7CF2E1BE" w14:textId="77777777" w:rsidR="008367CC" w:rsidRPr="008367CC" w:rsidRDefault="008367CC" w:rsidP="008367CC">
      <w:pPr>
        <w:jc w:val="both"/>
      </w:pPr>
      <w:r w:rsidRPr="008367CC">
        <w:t>Materská škola poskytuje deťom cudzincov primeraný čas a podporu na adaptáciu, najmä počas prvých týždňov pobytu v škole. Učitelia používajú zrozumiteľné jazykové prostriedky, vizuálne a neverbálne pomôcky, obrázky, gestá či jednoduché pokyny, ktoré pomáhajú dieťaťu porozumieť a komunikovať. Pri plánovaní a realizácii výchovno-vzdelávacích činností učitelia zohľadňujú jazykovú úroveň dieťaťa a jeho individuálne potreby.</w:t>
      </w:r>
    </w:p>
    <w:p w14:paraId="0CCB2226" w14:textId="77777777" w:rsidR="008367CC" w:rsidRPr="008367CC" w:rsidRDefault="008367CC" w:rsidP="008367CC">
      <w:pPr>
        <w:jc w:val="both"/>
      </w:pPr>
      <w:r w:rsidRPr="008367CC">
        <w:t xml:space="preserve">Pozornosť sa venuje rozvoju slovenčiny, a to prostredníctvom prirodzených komunikačných situácií, hry, spevu, básní, pohybových a dramatických aktivít. </w:t>
      </w:r>
    </w:p>
    <w:p w14:paraId="67E9C379" w14:textId="4C34285C" w:rsidR="008367CC" w:rsidRPr="008367CC" w:rsidRDefault="008367CC" w:rsidP="008367CC">
      <w:pPr>
        <w:jc w:val="both"/>
      </w:pPr>
      <w:r w:rsidRPr="008367CC">
        <w:t>Dôležitým prvkom pri výchove a vzdelávaní detí cudzincov je spolupráca s rodinou, podľa potreby aj s odbornými a poradenskými inštitúciami.</w:t>
      </w:r>
    </w:p>
    <w:p w14:paraId="0DFCF797" w14:textId="77777777" w:rsidR="008367CC" w:rsidRPr="008367CC" w:rsidRDefault="008367CC" w:rsidP="008367CC">
      <w:pPr>
        <w:jc w:val="both"/>
      </w:pPr>
    </w:p>
    <w:p w14:paraId="3CB30E48" w14:textId="77777777" w:rsidR="008367CC" w:rsidRPr="008367CC" w:rsidRDefault="008367CC" w:rsidP="008367CC">
      <w:pPr>
        <w:jc w:val="both"/>
        <w:rPr>
          <w:b/>
          <w:bCs/>
        </w:rPr>
      </w:pPr>
    </w:p>
    <w:p w14:paraId="48407AC1" w14:textId="77777777" w:rsidR="008367CC" w:rsidRDefault="008367CC">
      <w:pPr>
        <w:jc w:val="both"/>
      </w:pPr>
    </w:p>
    <w:p w14:paraId="2DEB3B71" w14:textId="77777777" w:rsidR="008367CC" w:rsidRDefault="008367CC" w:rsidP="00EC25B4">
      <w:pPr>
        <w:jc w:val="center"/>
      </w:pPr>
    </w:p>
    <w:p w14:paraId="19F76549" w14:textId="77777777" w:rsidR="008367CC" w:rsidRDefault="008367CC" w:rsidP="00EC25B4">
      <w:pPr>
        <w:jc w:val="center"/>
      </w:pPr>
    </w:p>
    <w:p w14:paraId="58E18B46" w14:textId="77777777" w:rsidR="008367CC" w:rsidRDefault="008367CC" w:rsidP="00EC25B4">
      <w:pPr>
        <w:jc w:val="center"/>
      </w:pPr>
    </w:p>
    <w:p w14:paraId="6BEE9E33" w14:textId="77777777" w:rsidR="008367CC" w:rsidRDefault="008367CC" w:rsidP="00EC25B4">
      <w:pPr>
        <w:jc w:val="center"/>
      </w:pPr>
    </w:p>
    <w:p w14:paraId="4C6B0068" w14:textId="77777777" w:rsidR="008367CC" w:rsidRDefault="008367CC" w:rsidP="00EC25B4">
      <w:pPr>
        <w:jc w:val="center"/>
      </w:pPr>
    </w:p>
    <w:p w14:paraId="2A8EA89A" w14:textId="77777777" w:rsidR="008367CC" w:rsidRDefault="008367CC" w:rsidP="00EC25B4">
      <w:pPr>
        <w:jc w:val="center"/>
      </w:pPr>
    </w:p>
    <w:p w14:paraId="5D14785C" w14:textId="77777777" w:rsidR="008367CC" w:rsidRDefault="008367CC" w:rsidP="00EC25B4">
      <w:pPr>
        <w:jc w:val="center"/>
      </w:pPr>
    </w:p>
    <w:p w14:paraId="223E63E7" w14:textId="77777777" w:rsidR="008367CC" w:rsidRDefault="008367CC" w:rsidP="00EC25B4">
      <w:pPr>
        <w:jc w:val="center"/>
      </w:pPr>
    </w:p>
    <w:p w14:paraId="50DDD6EE" w14:textId="77777777" w:rsidR="008367CC" w:rsidRDefault="008367CC" w:rsidP="00EC25B4">
      <w:pPr>
        <w:jc w:val="center"/>
      </w:pPr>
    </w:p>
    <w:p w14:paraId="2138B617" w14:textId="77777777" w:rsidR="008367CC" w:rsidRDefault="008367CC" w:rsidP="00EC25B4">
      <w:pPr>
        <w:jc w:val="center"/>
      </w:pPr>
    </w:p>
    <w:p w14:paraId="33F64C8D" w14:textId="698B5495" w:rsidR="00EC25B4" w:rsidRDefault="00EC25B4" w:rsidP="00EC25B4">
      <w:pPr>
        <w:jc w:val="center"/>
      </w:pPr>
      <w:r>
        <w:t xml:space="preserve">REVIDOVANIE </w:t>
      </w:r>
      <w:proofErr w:type="spellStart"/>
      <w:r>
        <w:t>ŠkVP</w:t>
      </w:r>
      <w:proofErr w:type="spellEnd"/>
      <w:r>
        <w:t xml:space="preserve">   „Belka“</w:t>
      </w:r>
    </w:p>
    <w:tbl>
      <w:tblPr>
        <w:tblStyle w:val="Mriekatabuky"/>
        <w:tblW w:w="13603" w:type="dxa"/>
        <w:tblLook w:val="04A0" w:firstRow="1" w:lastRow="0" w:firstColumn="1" w:lastColumn="0" w:noHBand="0" w:noVBand="1"/>
      </w:tblPr>
      <w:tblGrid>
        <w:gridCol w:w="1322"/>
        <w:gridCol w:w="1281"/>
        <w:gridCol w:w="11000"/>
      </w:tblGrid>
      <w:tr w:rsidR="00EC25B4" w14:paraId="4B54235C" w14:textId="77777777" w:rsidTr="00EC25B4">
        <w:trPr>
          <w:trHeight w:val="498"/>
        </w:trPr>
        <w:tc>
          <w:tcPr>
            <w:tcW w:w="1322" w:type="dxa"/>
          </w:tcPr>
          <w:p w14:paraId="0AE39AD0" w14:textId="77777777" w:rsidR="00EC25B4" w:rsidRDefault="00EC25B4" w:rsidP="00667196">
            <w:pPr>
              <w:jc w:val="center"/>
            </w:pPr>
            <w:r>
              <w:t>Platnosť,</w:t>
            </w:r>
          </w:p>
          <w:p w14:paraId="58B6CC04" w14:textId="77777777" w:rsidR="00EC25B4" w:rsidRDefault="00EC25B4" w:rsidP="00667196">
            <w:pPr>
              <w:jc w:val="center"/>
            </w:pPr>
            <w:r>
              <w:t>revidovanie</w:t>
            </w:r>
          </w:p>
        </w:tc>
        <w:tc>
          <w:tcPr>
            <w:tcW w:w="1281" w:type="dxa"/>
          </w:tcPr>
          <w:p w14:paraId="77BDA6F7" w14:textId="77777777" w:rsidR="00EC25B4" w:rsidRDefault="00EC25B4" w:rsidP="00667196">
            <w:pPr>
              <w:jc w:val="center"/>
            </w:pPr>
            <w:r>
              <w:t>Dátum</w:t>
            </w:r>
          </w:p>
        </w:tc>
        <w:tc>
          <w:tcPr>
            <w:tcW w:w="11000" w:type="dxa"/>
          </w:tcPr>
          <w:p w14:paraId="41BB590D" w14:textId="77777777" w:rsidR="00EC25B4" w:rsidRDefault="00EC25B4" w:rsidP="00667196">
            <w:r>
              <w:t>Zaznamenanie zmeny, úpravy, inovácie a pod.</w:t>
            </w:r>
          </w:p>
        </w:tc>
      </w:tr>
      <w:tr w:rsidR="00EC25B4" w14:paraId="7AA176F6" w14:textId="77777777" w:rsidTr="00EC25B4">
        <w:trPr>
          <w:trHeight w:val="498"/>
        </w:trPr>
        <w:tc>
          <w:tcPr>
            <w:tcW w:w="1322" w:type="dxa"/>
          </w:tcPr>
          <w:p w14:paraId="75DD5FE1" w14:textId="77777777" w:rsidR="00EC25B4" w:rsidRDefault="00EC25B4" w:rsidP="00667196">
            <w:pPr>
              <w:rPr>
                <w:sz w:val="18"/>
                <w:szCs w:val="18"/>
              </w:rPr>
            </w:pPr>
            <w:r w:rsidRPr="005F66FC">
              <w:rPr>
                <w:sz w:val="18"/>
                <w:szCs w:val="18"/>
              </w:rPr>
              <w:t xml:space="preserve">Platnosť </w:t>
            </w:r>
            <w:proofErr w:type="spellStart"/>
            <w:r w:rsidRPr="005F66FC">
              <w:rPr>
                <w:sz w:val="18"/>
                <w:szCs w:val="18"/>
              </w:rPr>
              <w:t>Šk</w:t>
            </w:r>
            <w:r>
              <w:rPr>
                <w:sz w:val="18"/>
                <w:szCs w:val="18"/>
              </w:rPr>
              <w:t>VP</w:t>
            </w:r>
            <w:proofErr w:type="spellEnd"/>
          </w:p>
          <w:p w14:paraId="48B42450" w14:textId="77777777" w:rsidR="00EC25B4" w:rsidRPr="005F66FC" w:rsidRDefault="00EC25B4" w:rsidP="0066719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od</w:t>
            </w:r>
          </w:p>
        </w:tc>
        <w:tc>
          <w:tcPr>
            <w:tcW w:w="1281" w:type="dxa"/>
          </w:tcPr>
          <w:p w14:paraId="41E1E85B" w14:textId="77777777" w:rsidR="00EC25B4" w:rsidRDefault="00EC25B4" w:rsidP="00667196">
            <w:r>
              <w:t>15.10.2022</w:t>
            </w:r>
          </w:p>
        </w:tc>
        <w:tc>
          <w:tcPr>
            <w:tcW w:w="11000" w:type="dxa"/>
          </w:tcPr>
          <w:p w14:paraId="129BB5FD" w14:textId="77777777" w:rsidR="00EC25B4" w:rsidRDefault="00EC25B4" w:rsidP="00667196"/>
        </w:tc>
      </w:tr>
      <w:tr w:rsidR="00EC25B4" w14:paraId="4B8CF755" w14:textId="77777777" w:rsidTr="00EC25B4">
        <w:trPr>
          <w:trHeight w:val="470"/>
        </w:trPr>
        <w:tc>
          <w:tcPr>
            <w:tcW w:w="1322" w:type="dxa"/>
          </w:tcPr>
          <w:p w14:paraId="1F5DA338" w14:textId="1F37792E" w:rsidR="00EC25B4" w:rsidRPr="008367CC" w:rsidRDefault="008367CC" w:rsidP="0066719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Dodatok č. 1</w:t>
            </w:r>
          </w:p>
        </w:tc>
        <w:tc>
          <w:tcPr>
            <w:tcW w:w="1281" w:type="dxa"/>
          </w:tcPr>
          <w:p w14:paraId="664B6BE4" w14:textId="41720176" w:rsidR="00EC25B4" w:rsidRDefault="00AB0C50" w:rsidP="00667196">
            <w:r>
              <w:t>30.01.2025</w:t>
            </w:r>
          </w:p>
        </w:tc>
        <w:tc>
          <w:tcPr>
            <w:tcW w:w="11000" w:type="dxa"/>
          </w:tcPr>
          <w:p w14:paraId="7676EDC8" w14:textId="45F97E39" w:rsidR="00EC25B4" w:rsidRDefault="00AB0C50" w:rsidP="00667196">
            <w:r>
              <w:t>Uplatňovanie Štandardov dodržiavania zákazu segregácie vo výchove a vzdelávaní</w:t>
            </w:r>
          </w:p>
        </w:tc>
      </w:tr>
      <w:tr w:rsidR="00EC25B4" w14:paraId="3311E6F6" w14:textId="77777777" w:rsidTr="00EC25B4">
        <w:trPr>
          <w:trHeight w:val="498"/>
        </w:trPr>
        <w:tc>
          <w:tcPr>
            <w:tcW w:w="1322" w:type="dxa"/>
          </w:tcPr>
          <w:p w14:paraId="79F96472" w14:textId="7F3B40F2" w:rsidR="00EC25B4" w:rsidRPr="008367CC" w:rsidRDefault="008367CC" w:rsidP="0066719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Dodatok č. 2</w:t>
            </w:r>
          </w:p>
        </w:tc>
        <w:tc>
          <w:tcPr>
            <w:tcW w:w="1281" w:type="dxa"/>
          </w:tcPr>
          <w:p w14:paraId="6F8F712E" w14:textId="0248AED0" w:rsidR="00EC25B4" w:rsidRDefault="00981959" w:rsidP="00667196">
            <w:r>
              <w:t>05.09.2025</w:t>
            </w:r>
          </w:p>
        </w:tc>
        <w:tc>
          <w:tcPr>
            <w:tcW w:w="11000" w:type="dxa"/>
          </w:tcPr>
          <w:p w14:paraId="6CF5F702" w14:textId="7804601B" w:rsidR="00EC25B4" w:rsidRDefault="00981959" w:rsidP="00667196">
            <w:r>
              <w:t>Vytváranie podmienok a možností vzdelávania detí, ktoré vyžadujú poskytovanie podporných opatrení</w:t>
            </w:r>
          </w:p>
        </w:tc>
      </w:tr>
      <w:tr w:rsidR="00EC25B4" w14:paraId="76D7AFD8" w14:textId="77777777" w:rsidTr="00EC25B4">
        <w:trPr>
          <w:trHeight w:val="470"/>
        </w:trPr>
        <w:tc>
          <w:tcPr>
            <w:tcW w:w="1322" w:type="dxa"/>
          </w:tcPr>
          <w:p w14:paraId="50D6401C" w14:textId="77777777" w:rsidR="00EC25B4" w:rsidRDefault="00EC25B4" w:rsidP="00667196"/>
        </w:tc>
        <w:tc>
          <w:tcPr>
            <w:tcW w:w="1281" w:type="dxa"/>
          </w:tcPr>
          <w:p w14:paraId="46665CB8" w14:textId="77777777" w:rsidR="00EC25B4" w:rsidRDefault="00EC25B4" w:rsidP="00667196"/>
        </w:tc>
        <w:tc>
          <w:tcPr>
            <w:tcW w:w="11000" w:type="dxa"/>
          </w:tcPr>
          <w:p w14:paraId="5FFFE3EC" w14:textId="77777777" w:rsidR="00EC25B4" w:rsidRDefault="00EC25B4" w:rsidP="00667196"/>
        </w:tc>
      </w:tr>
      <w:tr w:rsidR="00EC25B4" w14:paraId="307BB0E0" w14:textId="77777777" w:rsidTr="00EC25B4">
        <w:trPr>
          <w:trHeight w:val="498"/>
        </w:trPr>
        <w:tc>
          <w:tcPr>
            <w:tcW w:w="1322" w:type="dxa"/>
          </w:tcPr>
          <w:p w14:paraId="4B81ECE0" w14:textId="77777777" w:rsidR="00EC25B4" w:rsidRDefault="00EC25B4" w:rsidP="00667196"/>
        </w:tc>
        <w:tc>
          <w:tcPr>
            <w:tcW w:w="1281" w:type="dxa"/>
          </w:tcPr>
          <w:p w14:paraId="52692D82" w14:textId="77777777" w:rsidR="00EC25B4" w:rsidRDefault="00EC25B4" w:rsidP="00667196"/>
        </w:tc>
        <w:tc>
          <w:tcPr>
            <w:tcW w:w="11000" w:type="dxa"/>
          </w:tcPr>
          <w:p w14:paraId="2803AFCA" w14:textId="77777777" w:rsidR="00EC25B4" w:rsidRDefault="00EC25B4" w:rsidP="00667196"/>
        </w:tc>
      </w:tr>
      <w:tr w:rsidR="00EC25B4" w14:paraId="3E569997" w14:textId="77777777" w:rsidTr="00EC25B4">
        <w:trPr>
          <w:trHeight w:val="470"/>
        </w:trPr>
        <w:tc>
          <w:tcPr>
            <w:tcW w:w="1322" w:type="dxa"/>
          </w:tcPr>
          <w:p w14:paraId="143D48B6" w14:textId="77777777" w:rsidR="00EC25B4" w:rsidRDefault="00EC25B4" w:rsidP="00667196"/>
        </w:tc>
        <w:tc>
          <w:tcPr>
            <w:tcW w:w="1281" w:type="dxa"/>
          </w:tcPr>
          <w:p w14:paraId="0E1B1E99" w14:textId="77777777" w:rsidR="00EC25B4" w:rsidRDefault="00EC25B4" w:rsidP="00667196"/>
        </w:tc>
        <w:tc>
          <w:tcPr>
            <w:tcW w:w="11000" w:type="dxa"/>
          </w:tcPr>
          <w:p w14:paraId="41719B10" w14:textId="77777777" w:rsidR="00EC25B4" w:rsidRDefault="00EC25B4" w:rsidP="00667196"/>
        </w:tc>
      </w:tr>
      <w:tr w:rsidR="00EC25B4" w14:paraId="707EC9E9" w14:textId="77777777" w:rsidTr="00EC25B4">
        <w:trPr>
          <w:trHeight w:val="498"/>
        </w:trPr>
        <w:tc>
          <w:tcPr>
            <w:tcW w:w="1322" w:type="dxa"/>
          </w:tcPr>
          <w:p w14:paraId="1B4F1B76" w14:textId="77777777" w:rsidR="00EC25B4" w:rsidRDefault="00EC25B4" w:rsidP="00667196"/>
        </w:tc>
        <w:tc>
          <w:tcPr>
            <w:tcW w:w="1281" w:type="dxa"/>
          </w:tcPr>
          <w:p w14:paraId="44DD3D08" w14:textId="77777777" w:rsidR="00EC25B4" w:rsidRDefault="00EC25B4" w:rsidP="00667196"/>
        </w:tc>
        <w:tc>
          <w:tcPr>
            <w:tcW w:w="11000" w:type="dxa"/>
          </w:tcPr>
          <w:p w14:paraId="767B3A76" w14:textId="77777777" w:rsidR="00EC25B4" w:rsidRDefault="00EC25B4" w:rsidP="00667196"/>
        </w:tc>
      </w:tr>
      <w:tr w:rsidR="00EC25B4" w14:paraId="52742C07" w14:textId="77777777" w:rsidTr="00EC25B4">
        <w:trPr>
          <w:trHeight w:val="498"/>
        </w:trPr>
        <w:tc>
          <w:tcPr>
            <w:tcW w:w="1322" w:type="dxa"/>
          </w:tcPr>
          <w:p w14:paraId="4B14D206" w14:textId="77777777" w:rsidR="00EC25B4" w:rsidRDefault="00EC25B4" w:rsidP="00667196"/>
        </w:tc>
        <w:tc>
          <w:tcPr>
            <w:tcW w:w="1281" w:type="dxa"/>
          </w:tcPr>
          <w:p w14:paraId="78CA1D0C" w14:textId="77777777" w:rsidR="00EC25B4" w:rsidRDefault="00EC25B4" w:rsidP="00667196"/>
        </w:tc>
        <w:tc>
          <w:tcPr>
            <w:tcW w:w="11000" w:type="dxa"/>
          </w:tcPr>
          <w:p w14:paraId="7CC952A3" w14:textId="77777777" w:rsidR="00EC25B4" w:rsidRDefault="00EC25B4" w:rsidP="00667196"/>
        </w:tc>
      </w:tr>
      <w:tr w:rsidR="00EC25B4" w14:paraId="722E0A2A" w14:textId="77777777" w:rsidTr="00EC25B4">
        <w:trPr>
          <w:trHeight w:val="470"/>
        </w:trPr>
        <w:tc>
          <w:tcPr>
            <w:tcW w:w="1322" w:type="dxa"/>
          </w:tcPr>
          <w:p w14:paraId="4DC9E946" w14:textId="77777777" w:rsidR="00EC25B4" w:rsidRDefault="00EC25B4" w:rsidP="00667196"/>
        </w:tc>
        <w:tc>
          <w:tcPr>
            <w:tcW w:w="1281" w:type="dxa"/>
          </w:tcPr>
          <w:p w14:paraId="56070F60" w14:textId="77777777" w:rsidR="00EC25B4" w:rsidRDefault="00EC25B4" w:rsidP="00667196"/>
        </w:tc>
        <w:tc>
          <w:tcPr>
            <w:tcW w:w="11000" w:type="dxa"/>
          </w:tcPr>
          <w:p w14:paraId="67E5B3C2" w14:textId="77777777" w:rsidR="00EC25B4" w:rsidRDefault="00EC25B4" w:rsidP="00667196"/>
        </w:tc>
      </w:tr>
      <w:tr w:rsidR="00EC25B4" w14:paraId="53476C22" w14:textId="77777777" w:rsidTr="00EC25B4">
        <w:trPr>
          <w:trHeight w:val="470"/>
        </w:trPr>
        <w:tc>
          <w:tcPr>
            <w:tcW w:w="1322" w:type="dxa"/>
          </w:tcPr>
          <w:p w14:paraId="6B48F4A7" w14:textId="77777777" w:rsidR="00EC25B4" w:rsidRDefault="00EC25B4" w:rsidP="00667196"/>
        </w:tc>
        <w:tc>
          <w:tcPr>
            <w:tcW w:w="1281" w:type="dxa"/>
          </w:tcPr>
          <w:p w14:paraId="68DE8D32" w14:textId="77777777" w:rsidR="00EC25B4" w:rsidRDefault="00EC25B4" w:rsidP="00667196"/>
        </w:tc>
        <w:tc>
          <w:tcPr>
            <w:tcW w:w="11000" w:type="dxa"/>
          </w:tcPr>
          <w:p w14:paraId="3CDBB1F9" w14:textId="77777777" w:rsidR="00EC25B4" w:rsidRDefault="00EC25B4" w:rsidP="00667196"/>
        </w:tc>
      </w:tr>
      <w:tr w:rsidR="00EC25B4" w14:paraId="328EEDC4" w14:textId="77777777" w:rsidTr="00EC25B4">
        <w:trPr>
          <w:trHeight w:val="470"/>
        </w:trPr>
        <w:tc>
          <w:tcPr>
            <w:tcW w:w="1322" w:type="dxa"/>
          </w:tcPr>
          <w:p w14:paraId="760C238C" w14:textId="77777777" w:rsidR="00EC25B4" w:rsidRDefault="00EC25B4" w:rsidP="00667196"/>
        </w:tc>
        <w:tc>
          <w:tcPr>
            <w:tcW w:w="1281" w:type="dxa"/>
          </w:tcPr>
          <w:p w14:paraId="4ABCB1D6" w14:textId="77777777" w:rsidR="00EC25B4" w:rsidRDefault="00EC25B4" w:rsidP="00667196"/>
        </w:tc>
        <w:tc>
          <w:tcPr>
            <w:tcW w:w="11000" w:type="dxa"/>
          </w:tcPr>
          <w:p w14:paraId="43FF41DF" w14:textId="77777777" w:rsidR="00EC25B4" w:rsidRDefault="00EC25B4" w:rsidP="00667196"/>
        </w:tc>
      </w:tr>
      <w:tr w:rsidR="00EC25B4" w14:paraId="19FF2B59" w14:textId="77777777" w:rsidTr="00EC25B4">
        <w:trPr>
          <w:trHeight w:val="470"/>
        </w:trPr>
        <w:tc>
          <w:tcPr>
            <w:tcW w:w="1322" w:type="dxa"/>
          </w:tcPr>
          <w:p w14:paraId="3044454E" w14:textId="77777777" w:rsidR="00EC25B4" w:rsidRDefault="00EC25B4" w:rsidP="00667196"/>
        </w:tc>
        <w:tc>
          <w:tcPr>
            <w:tcW w:w="1281" w:type="dxa"/>
          </w:tcPr>
          <w:p w14:paraId="462397A7" w14:textId="77777777" w:rsidR="00EC25B4" w:rsidRDefault="00EC25B4" w:rsidP="00667196"/>
        </w:tc>
        <w:tc>
          <w:tcPr>
            <w:tcW w:w="11000" w:type="dxa"/>
          </w:tcPr>
          <w:p w14:paraId="5E7DC519" w14:textId="77777777" w:rsidR="00EC25B4" w:rsidRDefault="00EC25B4" w:rsidP="00667196"/>
        </w:tc>
      </w:tr>
      <w:tr w:rsidR="00EC25B4" w14:paraId="54F37861" w14:textId="77777777" w:rsidTr="00EC25B4">
        <w:trPr>
          <w:trHeight w:val="470"/>
        </w:trPr>
        <w:tc>
          <w:tcPr>
            <w:tcW w:w="1322" w:type="dxa"/>
          </w:tcPr>
          <w:p w14:paraId="6D2EB1F2" w14:textId="77777777" w:rsidR="00EC25B4" w:rsidRDefault="00EC25B4" w:rsidP="00667196"/>
        </w:tc>
        <w:tc>
          <w:tcPr>
            <w:tcW w:w="1281" w:type="dxa"/>
          </w:tcPr>
          <w:p w14:paraId="336D8F18" w14:textId="77777777" w:rsidR="00EC25B4" w:rsidRDefault="00EC25B4" w:rsidP="00667196"/>
        </w:tc>
        <w:tc>
          <w:tcPr>
            <w:tcW w:w="11000" w:type="dxa"/>
          </w:tcPr>
          <w:p w14:paraId="0D176111" w14:textId="77777777" w:rsidR="00EC25B4" w:rsidRDefault="00EC25B4" w:rsidP="00667196"/>
        </w:tc>
      </w:tr>
      <w:tr w:rsidR="00EC25B4" w14:paraId="08D45003" w14:textId="77777777" w:rsidTr="00EC25B4">
        <w:trPr>
          <w:trHeight w:val="470"/>
        </w:trPr>
        <w:tc>
          <w:tcPr>
            <w:tcW w:w="1322" w:type="dxa"/>
          </w:tcPr>
          <w:p w14:paraId="1B5E0BB7" w14:textId="77777777" w:rsidR="00EC25B4" w:rsidRDefault="00EC25B4" w:rsidP="00667196"/>
        </w:tc>
        <w:tc>
          <w:tcPr>
            <w:tcW w:w="1281" w:type="dxa"/>
          </w:tcPr>
          <w:p w14:paraId="01F4233B" w14:textId="77777777" w:rsidR="00EC25B4" w:rsidRDefault="00EC25B4" w:rsidP="00667196"/>
        </w:tc>
        <w:tc>
          <w:tcPr>
            <w:tcW w:w="11000" w:type="dxa"/>
          </w:tcPr>
          <w:p w14:paraId="0DF8474F" w14:textId="77777777" w:rsidR="00EC25B4" w:rsidRDefault="00EC25B4" w:rsidP="00667196"/>
        </w:tc>
      </w:tr>
      <w:tr w:rsidR="00EC25B4" w14:paraId="633D1539" w14:textId="77777777" w:rsidTr="00EC25B4">
        <w:trPr>
          <w:trHeight w:val="470"/>
        </w:trPr>
        <w:tc>
          <w:tcPr>
            <w:tcW w:w="1322" w:type="dxa"/>
          </w:tcPr>
          <w:p w14:paraId="540E30F2" w14:textId="77777777" w:rsidR="00EC25B4" w:rsidRDefault="00EC25B4" w:rsidP="00667196"/>
        </w:tc>
        <w:tc>
          <w:tcPr>
            <w:tcW w:w="1281" w:type="dxa"/>
          </w:tcPr>
          <w:p w14:paraId="3F78940C" w14:textId="77777777" w:rsidR="00EC25B4" w:rsidRDefault="00EC25B4" w:rsidP="00667196"/>
        </w:tc>
        <w:tc>
          <w:tcPr>
            <w:tcW w:w="11000" w:type="dxa"/>
          </w:tcPr>
          <w:p w14:paraId="0FD46BED" w14:textId="77777777" w:rsidR="00EC25B4" w:rsidRDefault="00EC25B4" w:rsidP="00667196"/>
        </w:tc>
      </w:tr>
    </w:tbl>
    <w:p w14:paraId="4C97C1A2" w14:textId="77777777" w:rsidR="00EC25B4" w:rsidRDefault="00EC25B4" w:rsidP="00EC25B4"/>
    <w:p w14:paraId="0A748A9D" w14:textId="77777777" w:rsidR="00EC25B4" w:rsidRDefault="00EC25B4">
      <w:pPr>
        <w:jc w:val="both"/>
      </w:pPr>
    </w:p>
    <w:sectPr w:rsidR="00EC25B4">
      <w:pgSz w:w="16838" w:h="11906" w:orient="landscape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D7F2D"/>
    <w:multiLevelType w:val="multilevel"/>
    <w:tmpl w:val="77DCA66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D8F277F"/>
    <w:multiLevelType w:val="multilevel"/>
    <w:tmpl w:val="F820681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4E34AC5"/>
    <w:multiLevelType w:val="multilevel"/>
    <w:tmpl w:val="50402F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04C17B0"/>
    <w:multiLevelType w:val="multilevel"/>
    <w:tmpl w:val="D464B8D4"/>
    <w:lvl w:ilvl="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BD17529"/>
    <w:multiLevelType w:val="multilevel"/>
    <w:tmpl w:val="F9B684F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4E1E0C11"/>
    <w:multiLevelType w:val="multilevel"/>
    <w:tmpl w:val="4CB4F0E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5B202633"/>
    <w:multiLevelType w:val="hybridMultilevel"/>
    <w:tmpl w:val="2F96F85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FC358A"/>
    <w:multiLevelType w:val="multilevel"/>
    <w:tmpl w:val="4E8E0114"/>
    <w:lvl w:ilvl="0">
      <w:start w:val="1"/>
      <w:numFmt w:val="bullet"/>
      <w:lvlText w:val="●"/>
      <w:lvlJc w:val="left"/>
      <w:pPr>
        <w:ind w:left="120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92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64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36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08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0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52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24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960" w:hanging="360"/>
      </w:pPr>
      <w:rPr>
        <w:rFonts w:ascii="Noto Sans Symbols" w:eastAsia="Noto Sans Symbols" w:hAnsi="Noto Sans Symbols" w:cs="Noto Sans Symbols"/>
      </w:rPr>
    </w:lvl>
  </w:abstractNum>
  <w:num w:numId="1" w16cid:durableId="1271276838">
    <w:abstractNumId w:val="7"/>
  </w:num>
  <w:num w:numId="2" w16cid:durableId="1263225121">
    <w:abstractNumId w:val="5"/>
  </w:num>
  <w:num w:numId="3" w16cid:durableId="1063480064">
    <w:abstractNumId w:val="2"/>
  </w:num>
  <w:num w:numId="4" w16cid:durableId="323633482">
    <w:abstractNumId w:val="4"/>
  </w:num>
  <w:num w:numId="5" w16cid:durableId="1241721521">
    <w:abstractNumId w:val="3"/>
  </w:num>
  <w:num w:numId="6" w16cid:durableId="2130051218">
    <w:abstractNumId w:val="1"/>
  </w:num>
  <w:num w:numId="7" w16cid:durableId="1032850665">
    <w:abstractNumId w:val="0"/>
  </w:num>
  <w:num w:numId="8" w16cid:durableId="77741098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6C68"/>
    <w:rsid w:val="001649B6"/>
    <w:rsid w:val="001F5D1E"/>
    <w:rsid w:val="002E46FD"/>
    <w:rsid w:val="002E6C68"/>
    <w:rsid w:val="0034162F"/>
    <w:rsid w:val="004D7A56"/>
    <w:rsid w:val="004E4CD9"/>
    <w:rsid w:val="004F415B"/>
    <w:rsid w:val="008367CC"/>
    <w:rsid w:val="008E0939"/>
    <w:rsid w:val="00981959"/>
    <w:rsid w:val="00AB0C50"/>
    <w:rsid w:val="00B601B9"/>
    <w:rsid w:val="00C66B24"/>
    <w:rsid w:val="00E76BBD"/>
    <w:rsid w:val="00EC25B4"/>
    <w:rsid w:val="00FD2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56154"/>
  <w15:docId w15:val="{D36FE22D-605B-4A20-BE67-CF49BCC52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</w:style>
  <w:style w:type="paragraph" w:styleId="Nadpis1">
    <w:name w:val="heading 1"/>
    <w:basedOn w:val="Normlny"/>
    <w:next w:val="Norm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y"/>
    <w:next w:val="Norm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y"/>
    <w:next w:val="Norm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y"/>
    <w:next w:val="Normlny"/>
    <w:pPr>
      <w:keepNext/>
      <w:keepLines/>
      <w:spacing w:before="240" w:after="40"/>
      <w:outlineLvl w:val="3"/>
    </w:pPr>
    <w:rPr>
      <w:b/>
    </w:rPr>
  </w:style>
  <w:style w:type="paragraph" w:styleId="Nadpis5">
    <w:name w:val="heading 5"/>
    <w:basedOn w:val="Normlny"/>
    <w:next w:val="Normlny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y"/>
    <w:next w:val="Norm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pPr>
      <w:keepNext/>
      <w:keepLines/>
      <w:spacing w:before="480" w:after="120"/>
    </w:pPr>
    <w:rPr>
      <w:b/>
      <w:sz w:val="72"/>
      <w:szCs w:val="72"/>
    </w:rPr>
  </w:style>
  <w:style w:type="paragraph" w:styleId="Podtitul">
    <w:name w:val="Subtitle"/>
    <w:basedOn w:val="Normlny"/>
    <w:next w:val="Norm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F415B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F415B"/>
    <w:rPr>
      <w:rFonts w:ascii="Segoe UI" w:hAnsi="Segoe UI" w:cs="Segoe UI"/>
      <w:sz w:val="18"/>
      <w:szCs w:val="18"/>
    </w:rPr>
  </w:style>
  <w:style w:type="table" w:styleId="Mriekatabuky">
    <w:name w:val="Table Grid"/>
    <w:basedOn w:val="Normlnatabuka"/>
    <w:uiPriority w:val="39"/>
    <w:rsid w:val="00EC25B4"/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AB0C5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063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9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8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5250</Words>
  <Characters>29929</Characters>
  <Application>Microsoft Office Word</Application>
  <DocSecurity>0</DocSecurity>
  <Lines>249</Lines>
  <Paragraphs>70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Zastupkyna</dc:creator>
  <cp:lastModifiedBy>user</cp:lastModifiedBy>
  <cp:revision>16</cp:revision>
  <cp:lastPrinted>2022-11-08T09:26:00Z</cp:lastPrinted>
  <dcterms:created xsi:type="dcterms:W3CDTF">2022-10-03T08:54:00Z</dcterms:created>
  <dcterms:modified xsi:type="dcterms:W3CDTF">2025-11-14T10:13:00Z</dcterms:modified>
</cp:coreProperties>
</file>